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5" w:rsidRPr="00402C05" w:rsidRDefault="00402C05" w:rsidP="00402C05">
      <w:pPr>
        <w:jc w:val="right"/>
        <w:rPr>
          <w:rFonts w:ascii="Times New Roman" w:hAnsi="Times New Roman" w:cs="Times New Roman"/>
        </w:rPr>
      </w:pPr>
      <w:r w:rsidRPr="00402C05">
        <w:rPr>
          <w:rFonts w:ascii="Times New Roman" w:hAnsi="Times New Roman" w:cs="Times New Roman"/>
        </w:rPr>
        <w:t>Утвержден</w:t>
      </w:r>
    </w:p>
    <w:p w:rsidR="00402C05" w:rsidRPr="00402C05" w:rsidRDefault="00402C05" w:rsidP="00402C05">
      <w:pPr>
        <w:jc w:val="right"/>
        <w:rPr>
          <w:rFonts w:ascii="Times New Roman" w:hAnsi="Times New Roman" w:cs="Times New Roman"/>
        </w:rPr>
      </w:pPr>
      <w:r w:rsidRPr="00402C05">
        <w:rPr>
          <w:rFonts w:ascii="Times New Roman" w:hAnsi="Times New Roman" w:cs="Times New Roman"/>
        </w:rPr>
        <w:t xml:space="preserve">Приказом директора МКОУООШ №14 </w:t>
      </w:r>
    </w:p>
    <w:p w:rsidR="00402C05" w:rsidRPr="00402C05" w:rsidRDefault="00402C05" w:rsidP="00402C05">
      <w:pPr>
        <w:jc w:val="right"/>
        <w:rPr>
          <w:rFonts w:ascii="Times New Roman" w:hAnsi="Times New Roman" w:cs="Times New Roman"/>
        </w:rPr>
      </w:pPr>
      <w:proofErr w:type="spellStart"/>
      <w:r w:rsidRPr="00402C05">
        <w:rPr>
          <w:rFonts w:ascii="Times New Roman" w:hAnsi="Times New Roman" w:cs="Times New Roman"/>
        </w:rPr>
        <w:t>с</w:t>
      </w:r>
      <w:proofErr w:type="gramStart"/>
      <w:r w:rsidRPr="00402C05">
        <w:rPr>
          <w:rFonts w:ascii="Times New Roman" w:hAnsi="Times New Roman" w:cs="Times New Roman"/>
        </w:rPr>
        <w:t>.Х</w:t>
      </w:r>
      <w:proofErr w:type="gramEnd"/>
      <w:r w:rsidRPr="00402C05">
        <w:rPr>
          <w:rFonts w:ascii="Times New Roman" w:hAnsi="Times New Roman" w:cs="Times New Roman"/>
        </w:rPr>
        <w:t>алкидон</w:t>
      </w:r>
      <w:proofErr w:type="spellEnd"/>
      <w:r w:rsidRPr="00402C05">
        <w:rPr>
          <w:rFonts w:ascii="Times New Roman" w:hAnsi="Times New Roman" w:cs="Times New Roman"/>
        </w:rPr>
        <w:t xml:space="preserve"> </w:t>
      </w:r>
      <w:proofErr w:type="spellStart"/>
      <w:r w:rsidRPr="00402C05">
        <w:rPr>
          <w:rFonts w:ascii="Times New Roman" w:hAnsi="Times New Roman" w:cs="Times New Roman"/>
        </w:rPr>
        <w:t>В.Н.Осипенко</w:t>
      </w:r>
      <w:proofErr w:type="spellEnd"/>
      <w:r w:rsidRPr="00402C05">
        <w:rPr>
          <w:rFonts w:ascii="Times New Roman" w:hAnsi="Times New Roman" w:cs="Times New Roman"/>
        </w:rPr>
        <w:t xml:space="preserve">       №____</w:t>
      </w:r>
    </w:p>
    <w:p w:rsidR="00402C05" w:rsidRPr="00402C05" w:rsidRDefault="00402C05" w:rsidP="00402C05">
      <w:pPr>
        <w:jc w:val="right"/>
        <w:rPr>
          <w:rFonts w:ascii="Times New Roman" w:hAnsi="Times New Roman" w:cs="Times New Roman"/>
        </w:rPr>
      </w:pPr>
      <w:r w:rsidRPr="00402C05">
        <w:rPr>
          <w:rFonts w:ascii="Times New Roman" w:hAnsi="Times New Roman" w:cs="Times New Roman"/>
        </w:rPr>
        <w:t xml:space="preserve"> от «____»___________________2013 г</w:t>
      </w:r>
    </w:p>
    <w:p w:rsidR="00402C05" w:rsidRDefault="00402C05" w:rsidP="00402C05">
      <w:pPr>
        <w:rPr>
          <w:rFonts w:ascii="Times New Roman" w:hAnsi="Times New Roman" w:cs="Times New Roman"/>
          <w:sz w:val="24"/>
          <w:szCs w:val="24"/>
        </w:rPr>
      </w:pP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РЕГЛАМЕНТ ПРЕДОСТАВЛЕНИЯ УСЛУГИ ЭД (ИНФОРМИРОВАНИЯ</w:t>
      </w:r>
      <w:r w:rsidRPr="00402C05">
        <w:rPr>
          <w:rFonts w:ascii="Times New Roman" w:hAnsi="Times New Roman" w:cs="Times New Roman"/>
          <w:sz w:val="24"/>
          <w:szCs w:val="24"/>
          <w:vertAlign w:val="superscript"/>
        </w:rPr>
        <w:t xml:space="preserve"> </w:t>
      </w:r>
      <w:r w:rsidRPr="00402C05">
        <w:rPr>
          <w:rFonts w:ascii="Times New Roman" w:hAnsi="Times New Roman" w:cs="Times New Roman"/>
          <w:sz w:val="24"/>
          <w:szCs w:val="24"/>
        </w:rPr>
        <w:t xml:space="preserve">ОБУЧАЮЩИХСЯ И ИХ РОДИТЕЛЕЙ (ЗАКОННЫХ ПРЕДСТАВИТЕЛЕЙ) О РЕЗУЛЬТАТАХ ОБУЧЕНИЯ) </w:t>
      </w:r>
    </w:p>
    <w:p w:rsidR="00402C05" w:rsidRPr="00402C05" w:rsidRDefault="00402C05" w:rsidP="00402C05">
      <w:pPr>
        <w:numPr>
          <w:ilvl w:val="3"/>
          <w:numId w:val="1"/>
        </w:numPr>
        <w:rPr>
          <w:rFonts w:ascii="Times New Roman" w:hAnsi="Times New Roman" w:cs="Times New Roman"/>
          <w:sz w:val="24"/>
          <w:szCs w:val="24"/>
        </w:rPr>
      </w:pPr>
      <w:r w:rsidRPr="00402C05">
        <w:rPr>
          <w:rFonts w:ascii="Times New Roman" w:hAnsi="Times New Roman" w:cs="Times New Roman"/>
          <w:sz w:val="24"/>
          <w:szCs w:val="24"/>
        </w:rPr>
        <w:t>При ведении учета успеваемости с использованием ЭЖ обучающимся и их родителям (законным представителям) обеспечивается возможность оперативного получения информации без обращения к сотрудникам ОУ (автоматически).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w:t>
      </w:r>
    </w:p>
    <w:p w:rsidR="00402C05" w:rsidRPr="00402C05" w:rsidRDefault="00402C05" w:rsidP="00402C05">
      <w:pPr>
        <w:numPr>
          <w:ilvl w:val="3"/>
          <w:numId w:val="1"/>
        </w:numPr>
        <w:rPr>
          <w:rFonts w:ascii="Times New Roman" w:hAnsi="Times New Roman" w:cs="Times New Roman"/>
          <w:sz w:val="24"/>
          <w:szCs w:val="24"/>
        </w:rPr>
      </w:pPr>
      <w:r w:rsidRPr="00402C05">
        <w:rPr>
          <w:rFonts w:ascii="Times New Roman" w:hAnsi="Times New Roman" w:cs="Times New Roman"/>
          <w:sz w:val="24"/>
          <w:szCs w:val="24"/>
        </w:rPr>
        <w:t>Рекомендуется регулярно информировать обучающихся и их родителей (законных представителей) о прогнозе их итоговой успешности обучающихся за отчетный период (четверть, полугодие и пр.).</w:t>
      </w:r>
    </w:p>
    <w:p w:rsidR="00402C05" w:rsidRPr="00402C05" w:rsidRDefault="00402C05" w:rsidP="00402C05">
      <w:pPr>
        <w:numPr>
          <w:ilvl w:val="3"/>
          <w:numId w:val="1"/>
        </w:numPr>
        <w:rPr>
          <w:rFonts w:ascii="Times New Roman" w:hAnsi="Times New Roman" w:cs="Times New Roman"/>
          <w:sz w:val="24"/>
          <w:szCs w:val="24"/>
        </w:rPr>
      </w:pPr>
      <w:r w:rsidRPr="00402C05">
        <w:rPr>
          <w:rFonts w:ascii="Times New Roman" w:hAnsi="Times New Roman" w:cs="Times New Roman"/>
          <w:sz w:val="24"/>
          <w:szCs w:val="24"/>
        </w:rPr>
        <w:t>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4. Доставка информации обучающимся и их родителям (законным представителям) может осуществляться в согласованной форме, в частности, по указанным ими контактным данным, либо введенным самостоятельно. Передача контактных данных должна осуществляться родителями письменно или с применением электронных систем передачи документов.</w:t>
      </w:r>
    </w:p>
    <w:p w:rsidR="00072527" w:rsidRDefault="00072527" w:rsidP="00072527">
      <w:pPr>
        <w:jc w:val="center"/>
        <w:rPr>
          <w:rFonts w:ascii="Times New Roman" w:hAnsi="Times New Roman" w:cs="Times New Roman"/>
          <w:b/>
          <w:sz w:val="24"/>
          <w:szCs w:val="24"/>
        </w:rPr>
      </w:pPr>
    </w:p>
    <w:p w:rsidR="00402C05" w:rsidRPr="00402C05" w:rsidRDefault="00402C05" w:rsidP="00072527">
      <w:pPr>
        <w:jc w:val="center"/>
        <w:rPr>
          <w:rFonts w:ascii="Times New Roman" w:hAnsi="Times New Roman" w:cs="Times New Roman"/>
          <w:b/>
          <w:sz w:val="24"/>
          <w:szCs w:val="24"/>
        </w:rPr>
      </w:pPr>
      <w:bookmarkStart w:id="0" w:name="_GoBack"/>
      <w:bookmarkEnd w:id="0"/>
      <w:r w:rsidRPr="00402C05">
        <w:rPr>
          <w:rFonts w:ascii="Times New Roman" w:hAnsi="Times New Roman" w:cs="Times New Roman"/>
          <w:b/>
          <w:sz w:val="24"/>
          <w:szCs w:val="24"/>
        </w:rPr>
        <w:t xml:space="preserve">СИСТЕМА ВЕДЕНИЯ ЖУРНАЛОВ УСПЕВАЕМОСТИ ОБУЧАЮЩИХСЯ В ЭЛЕКТРОННОМ ВИДЕ В </w:t>
      </w:r>
      <w:r w:rsidR="00072527">
        <w:rPr>
          <w:rFonts w:ascii="Times New Roman" w:hAnsi="Times New Roman" w:cs="Times New Roman"/>
          <w:b/>
          <w:sz w:val="24"/>
          <w:szCs w:val="24"/>
        </w:rPr>
        <w:t xml:space="preserve">МКОУООШ №14 </w:t>
      </w:r>
      <w:proofErr w:type="spellStart"/>
      <w:r w:rsidR="00072527">
        <w:rPr>
          <w:rFonts w:ascii="Times New Roman" w:hAnsi="Times New Roman" w:cs="Times New Roman"/>
          <w:b/>
          <w:sz w:val="24"/>
          <w:szCs w:val="24"/>
        </w:rPr>
        <w:t>с</w:t>
      </w:r>
      <w:proofErr w:type="gramStart"/>
      <w:r w:rsidR="00072527">
        <w:rPr>
          <w:rFonts w:ascii="Times New Roman" w:hAnsi="Times New Roman" w:cs="Times New Roman"/>
          <w:b/>
          <w:sz w:val="24"/>
          <w:szCs w:val="24"/>
        </w:rPr>
        <w:t>.Х</w:t>
      </w:r>
      <w:proofErr w:type="gramEnd"/>
      <w:r w:rsidR="00072527">
        <w:rPr>
          <w:rFonts w:ascii="Times New Roman" w:hAnsi="Times New Roman" w:cs="Times New Roman"/>
          <w:b/>
          <w:sz w:val="24"/>
          <w:szCs w:val="24"/>
        </w:rPr>
        <w:t>алкидон</w:t>
      </w:r>
      <w:proofErr w:type="spellEnd"/>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Часть 2. ЕДИНЫЕ ТРЕБОВАНИЯ</w:t>
      </w:r>
    </w:p>
    <w:p w:rsidR="00402C05" w:rsidRPr="00402C05" w:rsidRDefault="00402C05" w:rsidP="00402C05">
      <w:pPr>
        <w:rPr>
          <w:rFonts w:ascii="Times New Roman" w:hAnsi="Times New Roman" w:cs="Times New Roman"/>
          <w:b/>
          <w:bCs/>
          <w:sz w:val="24"/>
          <w:szCs w:val="24"/>
        </w:rPr>
      </w:pPr>
      <w:r w:rsidRPr="00402C05">
        <w:rPr>
          <w:rFonts w:ascii="Times New Roman" w:hAnsi="Times New Roman" w:cs="Times New Roman"/>
          <w:b/>
          <w:bCs/>
          <w:sz w:val="24"/>
          <w:szCs w:val="24"/>
        </w:rPr>
        <w:t>Общие сведения</w:t>
      </w:r>
    </w:p>
    <w:p w:rsidR="00402C05" w:rsidRPr="00402C05" w:rsidRDefault="00402C05" w:rsidP="00402C05">
      <w:pPr>
        <w:rPr>
          <w:rFonts w:ascii="Times New Roman" w:hAnsi="Times New Roman" w:cs="Times New Roman"/>
          <w:b/>
          <w:bCs/>
          <w:sz w:val="24"/>
          <w:szCs w:val="24"/>
        </w:rPr>
      </w:pPr>
      <w:r w:rsidRPr="00402C05">
        <w:rPr>
          <w:rFonts w:ascii="Times New Roman" w:hAnsi="Times New Roman" w:cs="Times New Roman"/>
          <w:b/>
          <w:bCs/>
          <w:sz w:val="24"/>
          <w:szCs w:val="24"/>
        </w:rPr>
        <w:t>Назначение документа: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 xml:space="preserve">Настоящий документ устанавливает минимальные требования к информационным системам (ИС), которые могут использоваться в образовательных учреждениях (ОУ) Российской Федерации (РФ), в части выполнения задач учета успеваемости и </w:t>
      </w:r>
      <w:r w:rsidRPr="00402C05">
        <w:rPr>
          <w:rFonts w:ascii="Times New Roman" w:hAnsi="Times New Roman" w:cs="Times New Roman"/>
          <w:sz w:val="24"/>
          <w:szCs w:val="24"/>
        </w:rPr>
        <w:lastRenderedPageBreak/>
        <w:t>посещаемости обучающихся. Указанные требования не ограничивают ОУ в использовании ИС, обладающих расширенными функциональными возможностями.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Информирование обучающихся и их родителей (законных представителей) о ходе учебного процесса и индивидуальных результатах осуществляется на основе информации электронного журнала (ЭЖ) в соответствии с требованиями закона "Об образовании", регламентами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 (ЭД) и другими нормативными документами. Единственным необходимым требованием к ЭЖ для обеспечения услуги ЭД является информационный обмен с соответствующим сервисом дня передачи необходимых данных.</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Настоящий документ предназначен для разработчиков ЭЖ в части обеспечения необходимой функциональности и для Администраторов ОУ в части выбора конкретной ИС в зависимости от потребностей в организации учета и имеющихся технических условий.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Приведенные в настоящем документе единые требования к ЭЖ формируют условия для реализации Федеральных государственных образовательных стандартов нового поколения (начального и основного общего образования) по созданию информационно-образовательной среды ОУ в части:</w:t>
      </w:r>
    </w:p>
    <w:p w:rsidR="00402C05" w:rsidRPr="00402C05" w:rsidRDefault="00402C05" w:rsidP="00402C05">
      <w:pPr>
        <w:numPr>
          <w:ilvl w:val="0"/>
          <w:numId w:val="2"/>
        </w:numPr>
        <w:rPr>
          <w:rFonts w:ascii="Times New Roman" w:hAnsi="Times New Roman" w:cs="Times New Roman"/>
          <w:sz w:val="24"/>
          <w:szCs w:val="24"/>
        </w:rPr>
      </w:pPr>
      <w:r w:rsidRPr="00402C05">
        <w:rPr>
          <w:rFonts w:ascii="Times New Roman" w:hAnsi="Times New Roman" w:cs="Times New Roman"/>
          <w:sz w:val="24"/>
          <w:szCs w:val="24"/>
        </w:rPr>
        <w:t>фиксации хода образовательного процесса и результатов освоения основной образовательной программы;</w:t>
      </w:r>
    </w:p>
    <w:p w:rsidR="00402C05" w:rsidRPr="00402C05" w:rsidRDefault="00402C05" w:rsidP="00402C05">
      <w:pPr>
        <w:numPr>
          <w:ilvl w:val="0"/>
          <w:numId w:val="2"/>
        </w:numPr>
        <w:rPr>
          <w:rFonts w:ascii="Times New Roman" w:hAnsi="Times New Roman" w:cs="Times New Roman"/>
          <w:sz w:val="24"/>
          <w:szCs w:val="24"/>
        </w:rPr>
      </w:pPr>
      <w:r w:rsidRPr="00402C05">
        <w:rPr>
          <w:rFonts w:ascii="Times New Roman" w:hAnsi="Times New Roman" w:cs="Times New Roman"/>
          <w:sz w:val="24"/>
          <w:szCs w:val="24"/>
        </w:rPr>
        <w:t>возможности использования данных, формируемых в ходе образовательного процесса, для решения задач управления образовательной деятельностью;</w:t>
      </w:r>
    </w:p>
    <w:p w:rsidR="00402C05" w:rsidRPr="00402C05" w:rsidRDefault="00402C05" w:rsidP="00402C05">
      <w:pPr>
        <w:numPr>
          <w:ilvl w:val="0"/>
          <w:numId w:val="2"/>
        </w:numPr>
        <w:rPr>
          <w:rFonts w:ascii="Times New Roman" w:hAnsi="Times New Roman" w:cs="Times New Roman"/>
          <w:sz w:val="24"/>
          <w:szCs w:val="24"/>
        </w:rPr>
      </w:pPr>
      <w:r w:rsidRPr="00402C05">
        <w:rPr>
          <w:rFonts w:ascii="Times New Roman" w:hAnsi="Times New Roman" w:cs="Times New Roman"/>
          <w:sz w:val="24"/>
          <w:szCs w:val="24"/>
        </w:rPr>
        <w:t>взаимодействия ОУ с органами, осуществляющими управление в сфере образования.</w:t>
      </w:r>
    </w:p>
    <w:p w:rsidR="00402C05" w:rsidRPr="00402C05" w:rsidRDefault="00402C05" w:rsidP="00402C05">
      <w:pPr>
        <w:rPr>
          <w:rFonts w:ascii="Times New Roman" w:hAnsi="Times New Roman" w:cs="Times New Roman"/>
          <w:b/>
          <w:bCs/>
          <w:sz w:val="24"/>
          <w:szCs w:val="24"/>
        </w:rPr>
      </w:pPr>
      <w:r w:rsidRPr="00402C05">
        <w:rPr>
          <w:rFonts w:ascii="Times New Roman" w:hAnsi="Times New Roman" w:cs="Times New Roman"/>
          <w:b/>
          <w:bCs/>
          <w:sz w:val="24"/>
          <w:szCs w:val="24"/>
        </w:rPr>
        <w:t>Разработчик:</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Министерство образования и науки Российской Федерации. Москва, Тверская, 11</w:t>
      </w:r>
    </w:p>
    <w:p w:rsidR="00402C05" w:rsidRPr="00402C05" w:rsidRDefault="00402C05" w:rsidP="00402C05">
      <w:pPr>
        <w:rPr>
          <w:rFonts w:ascii="Times New Roman" w:hAnsi="Times New Roman" w:cs="Times New Roman"/>
          <w:b/>
          <w:bCs/>
          <w:sz w:val="24"/>
          <w:szCs w:val="24"/>
        </w:rPr>
      </w:pPr>
      <w:r w:rsidRPr="00402C05">
        <w:rPr>
          <w:rFonts w:ascii="Times New Roman" w:hAnsi="Times New Roman" w:cs="Times New Roman"/>
          <w:b/>
          <w:bCs/>
          <w:sz w:val="24"/>
          <w:szCs w:val="24"/>
        </w:rPr>
        <w:t>Основания для разработки: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 xml:space="preserve">Настоящий документ разработан </w:t>
      </w:r>
      <w:proofErr w:type="gramStart"/>
      <w:r w:rsidRPr="00402C05">
        <w:rPr>
          <w:rFonts w:ascii="Times New Roman" w:hAnsi="Times New Roman" w:cs="Times New Roman"/>
          <w:sz w:val="24"/>
          <w:szCs w:val="24"/>
        </w:rPr>
        <w:t>в соответствии с поручением президиума Совета при Президенте Российской Федерации по развитию информационного общества в Российской Федерации</w:t>
      </w:r>
      <w:proofErr w:type="gramEnd"/>
      <w:r w:rsidRPr="00402C05">
        <w:rPr>
          <w:rFonts w:ascii="Times New Roman" w:hAnsi="Times New Roman" w:cs="Times New Roman"/>
          <w:sz w:val="24"/>
          <w:szCs w:val="24"/>
        </w:rPr>
        <w:t xml:space="preserve">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 </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Используемые сокращения:</w:t>
      </w:r>
    </w:p>
    <w:tbl>
      <w:tblPr>
        <w:tblpPr w:leftFromText="180" w:rightFromText="180" w:vertAnchor="text" w:horzAnchor="margin" w:tblpY="3"/>
        <w:tblW w:w="9469" w:type="dxa"/>
        <w:tblLayout w:type="fixed"/>
        <w:tblCellMar>
          <w:left w:w="0" w:type="dxa"/>
          <w:right w:w="0" w:type="dxa"/>
        </w:tblCellMar>
        <w:tblLook w:val="0000" w:firstRow="0" w:lastRow="0" w:firstColumn="0" w:lastColumn="0" w:noHBand="0" w:noVBand="0"/>
      </w:tblPr>
      <w:tblGrid>
        <w:gridCol w:w="2761"/>
        <w:gridCol w:w="6708"/>
      </w:tblGrid>
      <w:tr w:rsidR="00402C05" w:rsidRPr="00402C05" w:rsidTr="00402C05">
        <w:tblPrEx>
          <w:tblCellMar>
            <w:top w:w="0" w:type="dxa"/>
            <w:left w:w="0" w:type="dxa"/>
            <w:bottom w:w="0" w:type="dxa"/>
            <w:right w:w="0" w:type="dxa"/>
          </w:tblCellMar>
        </w:tblPrEx>
        <w:trPr>
          <w:trHeight w:val="259"/>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Термин</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Определение</w:t>
            </w:r>
          </w:p>
        </w:tc>
      </w:tr>
      <w:tr w:rsidR="00402C05" w:rsidRPr="00402C05" w:rsidTr="00402C05">
        <w:tblPrEx>
          <w:tblCellMar>
            <w:top w:w="0" w:type="dxa"/>
            <w:left w:w="0" w:type="dxa"/>
            <w:bottom w:w="0" w:type="dxa"/>
            <w:right w:w="0" w:type="dxa"/>
          </w:tblCellMar>
        </w:tblPrEx>
        <w:trPr>
          <w:trHeight w:val="238"/>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ИКТ</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Информационно-коммуникационные технологии</w:t>
            </w:r>
          </w:p>
        </w:tc>
      </w:tr>
      <w:tr w:rsidR="00402C05" w:rsidRPr="00402C05" w:rsidTr="00402C05">
        <w:tblPrEx>
          <w:tblCellMar>
            <w:top w:w="0" w:type="dxa"/>
            <w:left w:w="0" w:type="dxa"/>
            <w:bottom w:w="0" w:type="dxa"/>
            <w:right w:w="0" w:type="dxa"/>
          </w:tblCellMar>
        </w:tblPrEx>
        <w:trPr>
          <w:trHeight w:val="245"/>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ИС</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Информационная система</w:t>
            </w:r>
          </w:p>
        </w:tc>
      </w:tr>
      <w:tr w:rsidR="00402C05" w:rsidRPr="00402C05" w:rsidTr="00402C05">
        <w:tblPrEx>
          <w:tblCellMar>
            <w:top w:w="0" w:type="dxa"/>
            <w:left w:w="0" w:type="dxa"/>
            <w:bottom w:w="0" w:type="dxa"/>
            <w:right w:w="0" w:type="dxa"/>
          </w:tblCellMar>
        </w:tblPrEx>
        <w:trPr>
          <w:trHeight w:val="245"/>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lastRenderedPageBreak/>
              <w:t>ПО</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Программное обеспечение</w:t>
            </w:r>
          </w:p>
        </w:tc>
      </w:tr>
      <w:tr w:rsidR="00402C05" w:rsidRPr="00402C05" w:rsidTr="00402C05">
        <w:tblPrEx>
          <w:tblCellMar>
            <w:top w:w="0" w:type="dxa"/>
            <w:left w:w="0" w:type="dxa"/>
            <w:bottom w:w="0" w:type="dxa"/>
            <w:right w:w="0" w:type="dxa"/>
          </w:tblCellMar>
        </w:tblPrEx>
        <w:trPr>
          <w:trHeight w:val="245"/>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ОУ</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Образовательное учреждение</w:t>
            </w:r>
          </w:p>
        </w:tc>
      </w:tr>
      <w:tr w:rsidR="00402C05" w:rsidRPr="00402C05" w:rsidTr="00402C05">
        <w:tblPrEx>
          <w:tblCellMar>
            <w:top w:w="0" w:type="dxa"/>
            <w:left w:w="0" w:type="dxa"/>
            <w:bottom w:w="0" w:type="dxa"/>
            <w:right w:w="0" w:type="dxa"/>
          </w:tblCellMar>
        </w:tblPrEx>
        <w:trPr>
          <w:trHeight w:val="245"/>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ОУО</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Орган управления образования</w:t>
            </w:r>
          </w:p>
        </w:tc>
      </w:tr>
      <w:tr w:rsidR="00402C05" w:rsidRPr="00402C05" w:rsidTr="00402C05">
        <w:tblPrEx>
          <w:tblCellMar>
            <w:top w:w="0" w:type="dxa"/>
            <w:left w:w="0" w:type="dxa"/>
            <w:bottom w:w="0" w:type="dxa"/>
            <w:right w:w="0" w:type="dxa"/>
          </w:tblCellMar>
        </w:tblPrEx>
        <w:trPr>
          <w:trHeight w:val="245"/>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ЭЖ</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Электронный журнал</w:t>
            </w:r>
          </w:p>
        </w:tc>
      </w:tr>
      <w:tr w:rsidR="00402C05" w:rsidRPr="00402C05" w:rsidTr="00402C05">
        <w:tblPrEx>
          <w:tblCellMar>
            <w:top w:w="0" w:type="dxa"/>
            <w:left w:w="0" w:type="dxa"/>
            <w:bottom w:w="0" w:type="dxa"/>
            <w:right w:w="0" w:type="dxa"/>
          </w:tblCellMar>
        </w:tblPrEx>
        <w:trPr>
          <w:trHeight w:val="245"/>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proofErr w:type="spellStart"/>
            <w:r w:rsidRPr="00402C05">
              <w:rPr>
                <w:rFonts w:ascii="Times New Roman" w:eastAsia="Times New Roman" w:hAnsi="Times New Roman" w:cs="Times New Roman"/>
                <w:sz w:val="24"/>
                <w:szCs w:val="24"/>
                <w:lang w:eastAsia="ru-RU"/>
              </w:rPr>
              <w:t>эд</w:t>
            </w:r>
            <w:proofErr w:type="spellEnd"/>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Электронный дневник</w:t>
            </w:r>
          </w:p>
        </w:tc>
      </w:tr>
      <w:tr w:rsidR="00402C05" w:rsidRPr="00402C05" w:rsidTr="00402C05">
        <w:tblPrEx>
          <w:tblCellMar>
            <w:top w:w="0" w:type="dxa"/>
            <w:left w:w="0" w:type="dxa"/>
            <w:bottom w:w="0" w:type="dxa"/>
            <w:right w:w="0" w:type="dxa"/>
          </w:tblCellMar>
        </w:tblPrEx>
        <w:trPr>
          <w:trHeight w:val="252"/>
        </w:trPr>
        <w:tc>
          <w:tcPr>
            <w:tcW w:w="9469" w:type="dxa"/>
            <w:gridSpan w:val="2"/>
            <w:tcBorders>
              <w:top w:val="single" w:sz="4" w:space="0" w:color="auto"/>
              <w:left w:val="nil"/>
              <w:bottom w:val="single" w:sz="4" w:space="0" w:color="auto"/>
              <w:right w:val="nil"/>
            </w:tcBorders>
            <w:shd w:val="clear" w:color="auto" w:fill="FFFFFF"/>
          </w:tcPr>
          <w:p w:rsidR="00402C05" w:rsidRPr="00402C05" w:rsidRDefault="00402C05" w:rsidP="00402C05">
            <w:pPr>
              <w:spacing w:after="0" w:line="240" w:lineRule="auto"/>
              <w:ind w:left="52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Используемые термины:</w:t>
            </w:r>
          </w:p>
        </w:tc>
      </w:tr>
      <w:tr w:rsidR="00402C05" w:rsidRPr="00402C05" w:rsidTr="00402C05">
        <w:tblPrEx>
          <w:tblCellMar>
            <w:top w:w="0" w:type="dxa"/>
            <w:left w:w="0" w:type="dxa"/>
            <w:bottom w:w="0" w:type="dxa"/>
            <w:right w:w="0" w:type="dxa"/>
          </w:tblCellMar>
        </w:tblPrEx>
        <w:trPr>
          <w:trHeight w:val="100"/>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Термин</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Определение</w:t>
            </w:r>
          </w:p>
        </w:tc>
      </w:tr>
      <w:tr w:rsidR="00402C05" w:rsidRPr="00402C05" w:rsidTr="00402C05">
        <w:tblPrEx>
          <w:tblCellMar>
            <w:top w:w="0" w:type="dxa"/>
            <w:left w:w="0" w:type="dxa"/>
            <w:bottom w:w="0" w:type="dxa"/>
            <w:right w:w="0" w:type="dxa"/>
          </w:tblCellMar>
        </w:tblPrEx>
        <w:trPr>
          <w:trHeight w:val="727"/>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6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Электронный</w:t>
            </w:r>
          </w:p>
          <w:p w:rsidR="00402C05" w:rsidRPr="00402C05" w:rsidRDefault="00402C05" w:rsidP="00402C05">
            <w:pPr>
              <w:spacing w:before="60" w:after="0" w:line="240" w:lineRule="auto"/>
              <w:ind w:left="8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журнал</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163" w:lineRule="exact"/>
              <w:ind w:firstLine="520"/>
              <w:jc w:val="both"/>
              <w:rPr>
                <w:rFonts w:ascii="Times New Roman" w:eastAsia="Times New Roman" w:hAnsi="Times New Roman" w:cs="Times New Roman"/>
                <w:sz w:val="24"/>
                <w:szCs w:val="24"/>
                <w:lang w:eastAsia="ru-RU"/>
              </w:rPr>
            </w:pPr>
          </w:p>
          <w:p w:rsidR="00402C05" w:rsidRPr="00402C05" w:rsidRDefault="00402C05" w:rsidP="00402C05">
            <w:pPr>
              <w:spacing w:after="0" w:line="163" w:lineRule="exact"/>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 xml:space="preserve">ПО или электронные сервисы, обеспечивающие учет выполнения учебной программы, в том числе успеваемости и посещаемости </w:t>
            </w:r>
            <w:proofErr w:type="gramStart"/>
            <w:r w:rsidRPr="00402C05">
              <w:rPr>
                <w:rFonts w:ascii="Times New Roman" w:eastAsia="Times New Roman" w:hAnsi="Times New Roman" w:cs="Times New Roman"/>
                <w:sz w:val="24"/>
                <w:szCs w:val="24"/>
                <w:lang w:eastAsia="ru-RU"/>
              </w:rPr>
              <w:t>обучающихся</w:t>
            </w:r>
            <w:proofErr w:type="gramEnd"/>
          </w:p>
        </w:tc>
      </w:tr>
      <w:tr w:rsidR="00402C05" w:rsidRPr="00402C05" w:rsidTr="00402C05">
        <w:tblPrEx>
          <w:tblCellMar>
            <w:top w:w="0" w:type="dxa"/>
            <w:left w:w="0" w:type="dxa"/>
            <w:bottom w:w="0" w:type="dxa"/>
            <w:right w:w="0" w:type="dxa"/>
          </w:tblCellMar>
        </w:tblPrEx>
        <w:trPr>
          <w:trHeight w:val="952"/>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6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Электронный</w:t>
            </w:r>
          </w:p>
          <w:p w:rsidR="00402C05" w:rsidRPr="00402C05" w:rsidRDefault="00402C05" w:rsidP="00402C05">
            <w:pPr>
              <w:spacing w:before="60" w:after="0" w:line="240" w:lineRule="auto"/>
              <w:ind w:left="8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дневник</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158" w:lineRule="exact"/>
              <w:ind w:firstLine="520"/>
              <w:jc w:val="both"/>
              <w:rPr>
                <w:rFonts w:ascii="Times New Roman" w:eastAsia="Times New Roman" w:hAnsi="Times New Roman" w:cs="Times New Roman"/>
                <w:sz w:val="24"/>
                <w:szCs w:val="24"/>
                <w:lang w:eastAsia="ru-RU"/>
              </w:rPr>
            </w:pPr>
          </w:p>
          <w:p w:rsidR="00402C05" w:rsidRPr="00402C05" w:rsidRDefault="00402C05" w:rsidP="00402C05">
            <w:pPr>
              <w:spacing w:after="0" w:line="158" w:lineRule="exact"/>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ПО или электронные сервисы, обеспечивающие в электронном виде информирование обучающихся и их родителей (законных представителей) о ходе и результатах учебного процесса</w:t>
            </w:r>
          </w:p>
        </w:tc>
      </w:tr>
      <w:tr w:rsidR="00402C05" w:rsidRPr="00402C05" w:rsidTr="00402C05">
        <w:tblPrEx>
          <w:tblCellMar>
            <w:top w:w="0" w:type="dxa"/>
            <w:left w:w="0" w:type="dxa"/>
            <w:bottom w:w="0" w:type="dxa"/>
            <w:right w:w="0" w:type="dxa"/>
          </w:tblCellMar>
        </w:tblPrEx>
        <w:trPr>
          <w:trHeight w:val="490"/>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Администрация ОУ</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158" w:lineRule="exact"/>
              <w:ind w:firstLine="520"/>
              <w:jc w:val="both"/>
              <w:rPr>
                <w:rFonts w:ascii="Times New Roman" w:eastAsia="Times New Roman" w:hAnsi="Times New Roman" w:cs="Times New Roman"/>
                <w:sz w:val="24"/>
                <w:szCs w:val="24"/>
                <w:lang w:eastAsia="ru-RU"/>
              </w:rPr>
            </w:pPr>
          </w:p>
          <w:p w:rsidR="00402C05" w:rsidRPr="00402C05" w:rsidRDefault="00402C05" w:rsidP="00402C05">
            <w:pPr>
              <w:spacing w:after="0" w:line="158" w:lineRule="exact"/>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Представители администрации ОУ: директор, заместители директора</w:t>
            </w:r>
          </w:p>
        </w:tc>
      </w:tr>
      <w:tr w:rsidR="00402C05" w:rsidRPr="00402C05" w:rsidTr="00402C05">
        <w:tblPrEx>
          <w:tblCellMar>
            <w:top w:w="0" w:type="dxa"/>
            <w:left w:w="0" w:type="dxa"/>
            <w:bottom w:w="0" w:type="dxa"/>
            <w:right w:w="0" w:type="dxa"/>
          </w:tblCellMar>
        </w:tblPrEx>
        <w:trPr>
          <w:trHeight w:val="385"/>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Сотрудник ОУ</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Физическое лицо, связанное трудовыми отношениями с ОУ</w:t>
            </w:r>
          </w:p>
        </w:tc>
      </w:tr>
      <w:tr w:rsidR="00402C05" w:rsidRPr="00402C05" w:rsidTr="00402C05">
        <w:tblPrEx>
          <w:tblCellMar>
            <w:top w:w="0" w:type="dxa"/>
            <w:left w:w="0" w:type="dxa"/>
            <w:bottom w:w="0" w:type="dxa"/>
            <w:right w:w="0" w:type="dxa"/>
          </w:tblCellMar>
        </w:tblPrEx>
        <w:trPr>
          <w:trHeight w:val="490"/>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168" w:lineRule="exact"/>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Педагогические работники ОУ</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163" w:lineRule="exact"/>
              <w:ind w:firstLine="520"/>
              <w:jc w:val="both"/>
              <w:rPr>
                <w:rFonts w:ascii="Times New Roman" w:eastAsia="Times New Roman" w:hAnsi="Times New Roman" w:cs="Times New Roman"/>
                <w:sz w:val="24"/>
                <w:szCs w:val="24"/>
                <w:lang w:eastAsia="ru-RU"/>
              </w:rPr>
            </w:pPr>
          </w:p>
          <w:p w:rsidR="00402C05" w:rsidRPr="00402C05" w:rsidRDefault="00402C05" w:rsidP="00402C05">
            <w:pPr>
              <w:spacing w:after="0" w:line="163" w:lineRule="exact"/>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Учителя-предметники, педагоги дополнительного образования, классные руководители и др.</w:t>
            </w:r>
          </w:p>
        </w:tc>
      </w:tr>
      <w:tr w:rsidR="00402C05" w:rsidRPr="00402C05" w:rsidTr="00402C05">
        <w:tblPrEx>
          <w:tblCellMar>
            <w:top w:w="0" w:type="dxa"/>
            <w:left w:w="0" w:type="dxa"/>
            <w:bottom w:w="0" w:type="dxa"/>
            <w:right w:w="0" w:type="dxa"/>
          </w:tblCellMar>
        </w:tblPrEx>
        <w:trPr>
          <w:trHeight w:val="490"/>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163" w:lineRule="exact"/>
              <w:ind w:left="80" w:firstLine="500"/>
              <w:rPr>
                <w:rFonts w:ascii="Times New Roman" w:eastAsia="Times New Roman" w:hAnsi="Times New Roman" w:cs="Times New Roman"/>
                <w:sz w:val="24"/>
                <w:szCs w:val="24"/>
                <w:lang w:eastAsia="ru-RU"/>
              </w:rPr>
            </w:pPr>
          </w:p>
          <w:p w:rsidR="00402C05" w:rsidRPr="00402C05" w:rsidRDefault="00402C05" w:rsidP="00402C05">
            <w:pPr>
              <w:spacing w:after="0" w:line="163" w:lineRule="exact"/>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Технический специалист ОУ</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p>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Сотрудник ОУ, осуществляющий администрирование ЭЖ</w:t>
            </w:r>
          </w:p>
        </w:tc>
      </w:tr>
      <w:tr w:rsidR="00402C05" w:rsidRPr="00402C05" w:rsidTr="00402C05">
        <w:tblPrEx>
          <w:tblCellMar>
            <w:top w:w="0" w:type="dxa"/>
            <w:left w:w="0" w:type="dxa"/>
            <w:bottom w:w="0" w:type="dxa"/>
            <w:right w:w="0" w:type="dxa"/>
          </w:tblCellMar>
        </w:tblPrEx>
        <w:trPr>
          <w:trHeight w:val="490"/>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p>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Пользователи ЭЖ</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163" w:lineRule="exact"/>
              <w:ind w:firstLine="520"/>
              <w:jc w:val="both"/>
              <w:rPr>
                <w:rFonts w:ascii="Times New Roman" w:eastAsia="Times New Roman" w:hAnsi="Times New Roman" w:cs="Times New Roman"/>
                <w:sz w:val="24"/>
                <w:szCs w:val="24"/>
                <w:lang w:eastAsia="ru-RU"/>
              </w:rPr>
            </w:pPr>
          </w:p>
          <w:p w:rsidR="00402C05" w:rsidRPr="00402C05" w:rsidRDefault="00402C05" w:rsidP="00402C05">
            <w:pPr>
              <w:spacing w:after="0" w:line="163" w:lineRule="exact"/>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Сотрудники ОУ, участвующие в организации и осуществлении учебно-воспитательного процесса</w:t>
            </w:r>
          </w:p>
        </w:tc>
      </w:tr>
      <w:tr w:rsidR="00402C05" w:rsidRPr="00402C05" w:rsidTr="00402C05">
        <w:tblPrEx>
          <w:tblCellMar>
            <w:top w:w="0" w:type="dxa"/>
            <w:left w:w="0" w:type="dxa"/>
            <w:bottom w:w="0" w:type="dxa"/>
            <w:right w:w="0" w:type="dxa"/>
          </w:tblCellMar>
        </w:tblPrEx>
        <w:trPr>
          <w:trHeight w:val="273"/>
        </w:trPr>
        <w:tc>
          <w:tcPr>
            <w:tcW w:w="2761"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p>
          <w:p w:rsidR="00402C05" w:rsidRPr="00402C05" w:rsidRDefault="00402C05" w:rsidP="00402C05">
            <w:pPr>
              <w:spacing w:after="0" w:line="240" w:lineRule="auto"/>
              <w:ind w:left="80" w:firstLine="500"/>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Пользователи ЭД</w:t>
            </w:r>
          </w:p>
        </w:tc>
        <w:tc>
          <w:tcPr>
            <w:tcW w:w="6708" w:type="dxa"/>
            <w:tcBorders>
              <w:top w:val="single" w:sz="4" w:space="0" w:color="auto"/>
              <w:left w:val="single" w:sz="4" w:space="0" w:color="auto"/>
              <w:bottom w:val="single" w:sz="4" w:space="0" w:color="auto"/>
              <w:right w:val="single" w:sz="4" w:space="0" w:color="auto"/>
            </w:tcBorders>
            <w:shd w:val="clear" w:color="auto" w:fill="FFFFFF"/>
          </w:tcPr>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p>
          <w:p w:rsidR="00402C05" w:rsidRPr="00402C05" w:rsidRDefault="00402C05" w:rsidP="00402C05">
            <w:pPr>
              <w:spacing w:after="0" w:line="240" w:lineRule="auto"/>
              <w:ind w:firstLine="520"/>
              <w:jc w:val="both"/>
              <w:rPr>
                <w:rFonts w:ascii="Times New Roman" w:eastAsia="Times New Roman" w:hAnsi="Times New Roman" w:cs="Times New Roman"/>
                <w:sz w:val="24"/>
                <w:szCs w:val="24"/>
                <w:lang w:eastAsia="ru-RU"/>
              </w:rPr>
            </w:pPr>
            <w:r w:rsidRPr="00402C05">
              <w:rPr>
                <w:rFonts w:ascii="Times New Roman" w:eastAsia="Times New Roman" w:hAnsi="Times New Roman" w:cs="Times New Roman"/>
                <w:sz w:val="24"/>
                <w:szCs w:val="24"/>
                <w:lang w:eastAsia="ru-RU"/>
              </w:rPr>
              <w:t>Обучающиеся, их родители (законные представители)</w:t>
            </w:r>
          </w:p>
        </w:tc>
      </w:tr>
    </w:tbl>
    <w:p w:rsidR="00402C05" w:rsidRPr="00402C05" w:rsidRDefault="00402C05" w:rsidP="00402C05">
      <w:pPr>
        <w:rPr>
          <w:rFonts w:ascii="Times New Roman" w:hAnsi="Times New Roman" w:cs="Times New Roman"/>
          <w:sz w:val="24"/>
          <w:szCs w:val="24"/>
        </w:rPr>
      </w:pP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Назначение и цели создания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Цели создания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Повышение качества образования за счет:</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повышения уровня прозрачности учебного процесса;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автоматизации учетных функций;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повышения объективности оценивания учебных достижений обучающихся;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удобства ведения учета и анализа учебной деятельности, повышения надежности хранения информации;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 xml:space="preserve">повышения уровня соблюдения прав всех участников учебного процесса (совершенствования </w:t>
      </w:r>
      <w:proofErr w:type="gramStart"/>
      <w:r w:rsidRPr="00402C05">
        <w:rPr>
          <w:rFonts w:ascii="Times New Roman" w:hAnsi="Times New Roman" w:cs="Times New Roman"/>
          <w:sz w:val="24"/>
          <w:szCs w:val="24"/>
        </w:rPr>
        <w:t>контроля за</w:t>
      </w:r>
      <w:proofErr w:type="gramEnd"/>
      <w:r w:rsidRPr="00402C05">
        <w:rPr>
          <w:rFonts w:ascii="Times New Roman" w:hAnsi="Times New Roman" w:cs="Times New Roman"/>
          <w:sz w:val="24"/>
          <w:szCs w:val="24"/>
        </w:rPr>
        <w:t xml:space="preserve"> вводом и изменением информации);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технологического развития учебного процесса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2.</w:t>
      </w:r>
      <w:r w:rsidRPr="00402C05">
        <w:rPr>
          <w:rFonts w:ascii="Times New Roman" w:hAnsi="Times New Roman" w:cs="Times New Roman"/>
          <w:sz w:val="24"/>
          <w:szCs w:val="24"/>
        </w:rPr>
        <w:tab/>
        <w:t>Обеспечение предоставления образовательными учреждениями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Назначение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Учет выполнения учебных программ, в том числе:</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lastRenderedPageBreak/>
        <w:t>-</w:t>
      </w:r>
      <w:r w:rsidRPr="00402C05">
        <w:rPr>
          <w:rFonts w:ascii="Times New Roman" w:hAnsi="Times New Roman" w:cs="Times New Roman"/>
          <w:sz w:val="24"/>
          <w:szCs w:val="24"/>
        </w:rPr>
        <w:tab/>
        <w:t>учет проведенных занятий с отражением тематики, занятости Педагогических работников ОУ, отклонений от ранее запланированного графика;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учет домашних и иных учебных заданий;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 xml:space="preserve">учет результатов выполнения учебной программы </w:t>
      </w:r>
      <w:proofErr w:type="gramStart"/>
      <w:r w:rsidRPr="00402C05">
        <w:rPr>
          <w:rFonts w:ascii="Times New Roman" w:hAnsi="Times New Roman" w:cs="Times New Roman"/>
          <w:sz w:val="24"/>
          <w:szCs w:val="24"/>
        </w:rPr>
        <w:t>обучающимися</w:t>
      </w:r>
      <w:proofErr w:type="gramEnd"/>
      <w:r w:rsidRPr="00402C05">
        <w:rPr>
          <w:rFonts w:ascii="Times New Roman" w:hAnsi="Times New Roman" w:cs="Times New Roman"/>
          <w:sz w:val="24"/>
          <w:szCs w:val="24"/>
        </w:rPr>
        <w:t xml:space="preserve"> (успеваемость);</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 xml:space="preserve">учет посещаемости занятий </w:t>
      </w:r>
      <w:proofErr w:type="gramStart"/>
      <w:r w:rsidRPr="00402C05">
        <w:rPr>
          <w:rFonts w:ascii="Times New Roman" w:hAnsi="Times New Roman" w:cs="Times New Roman"/>
          <w:sz w:val="24"/>
          <w:szCs w:val="24"/>
        </w:rPr>
        <w:t>обучающимися</w:t>
      </w:r>
      <w:proofErr w:type="gramEnd"/>
      <w:r w:rsidRPr="00402C05">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 xml:space="preserve">Описание типовых задач учета успеваемости и </w:t>
      </w:r>
      <w:proofErr w:type="gramStart"/>
      <w:r w:rsidRPr="00402C05">
        <w:rPr>
          <w:rFonts w:ascii="Times New Roman" w:hAnsi="Times New Roman" w:cs="Times New Roman"/>
          <w:sz w:val="24"/>
          <w:szCs w:val="24"/>
        </w:rPr>
        <w:t>посещаемости</w:t>
      </w:r>
      <w:proofErr w:type="gramEnd"/>
      <w:r w:rsidRPr="00402C05">
        <w:rPr>
          <w:rFonts w:ascii="Times New Roman" w:hAnsi="Times New Roman" w:cs="Times New Roman"/>
          <w:sz w:val="24"/>
          <w:szCs w:val="24"/>
        </w:rPr>
        <w:t xml:space="preserve"> обучающихся в образовательных</w:t>
      </w:r>
      <w:r w:rsidR="00AB3F9D">
        <w:rPr>
          <w:rFonts w:ascii="Times New Roman" w:hAnsi="Times New Roman" w:cs="Times New Roman"/>
          <w:sz w:val="24"/>
          <w:szCs w:val="24"/>
        </w:rPr>
        <w:t xml:space="preserve"> </w:t>
      </w:r>
      <w:r w:rsidRPr="00402C05">
        <w:rPr>
          <w:rFonts w:ascii="Times New Roman" w:hAnsi="Times New Roman" w:cs="Times New Roman"/>
          <w:sz w:val="24"/>
          <w:szCs w:val="24"/>
        </w:rPr>
        <w:t>учреждениях</w:t>
      </w:r>
      <w:r w:rsidR="00AB3F9D">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 xml:space="preserve">Учет реализации учебных программ ведется распределенным образом всеми </w:t>
      </w:r>
      <w:r w:rsidR="00AB3F9D">
        <w:rPr>
          <w:rFonts w:ascii="Times New Roman" w:hAnsi="Times New Roman" w:cs="Times New Roman"/>
          <w:sz w:val="24"/>
          <w:szCs w:val="24"/>
        </w:rPr>
        <w:t>п</w:t>
      </w:r>
      <w:r w:rsidRPr="00402C05">
        <w:rPr>
          <w:rFonts w:ascii="Times New Roman" w:hAnsi="Times New Roman" w:cs="Times New Roman"/>
          <w:sz w:val="24"/>
          <w:szCs w:val="24"/>
        </w:rPr>
        <w:t>едагогическими работниками ОУ. В начале года классные руководители должны внести на все предметные страницы журнала списки учебных групп своего класса</w:t>
      </w:r>
      <w:r w:rsidR="00AB3F9D">
        <w:rPr>
          <w:rFonts w:ascii="Times New Roman" w:hAnsi="Times New Roman" w:cs="Times New Roman"/>
          <w:sz w:val="24"/>
          <w:szCs w:val="24"/>
        </w:rPr>
        <w:t>.</w:t>
      </w:r>
    </w:p>
    <w:p w:rsidR="00AB3F9D"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Распределение предметных страниц по журналу и закрепление их за Педагогическими работниками ОУ осуществляется на основании учебного плана и распределения нагрузки между Педагогическими работниками ОУ.</w:t>
      </w:r>
      <w:r w:rsidR="00AB3F9D">
        <w:rPr>
          <w:rFonts w:ascii="Times New Roman" w:hAnsi="Times New Roman" w:cs="Times New Roman"/>
          <w:sz w:val="24"/>
          <w:szCs w:val="24"/>
        </w:rPr>
        <w:t xml:space="preserve"> </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Педагоги осуществляют заполнение классных журналов в части информации о датах проведения занятий (в соответствии с расписанием занятий), о темах уроков, домашних заданиях, оценках обучающихся и об отсутствии обучающихся на уроках.</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 xml:space="preserve">В конце отчетных периодов педагогические работники ОУ подводят итоги учебного процесса. Каждому ученику должны быть выставлены итоговые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ученика может быть назначена отсрочка выставления ему итоговой оценки. Итоговые оценки дублируются в сводную ведомость в конце классного журнала. Сводная ведомость должна быть передана в архив через 5 лет хранения журнала в ОУ. По итогам года составляется сводная статистическая таблица успешности учебного процесса. </w:t>
      </w:r>
      <w:proofErr w:type="gramStart"/>
      <w:r w:rsidRPr="00402C05">
        <w:rPr>
          <w:rFonts w:ascii="Times New Roman" w:hAnsi="Times New Roman" w:cs="Times New Roman"/>
          <w:sz w:val="24"/>
          <w:szCs w:val="24"/>
        </w:rPr>
        <w:t>Контроль за</w:t>
      </w:r>
      <w:proofErr w:type="gramEnd"/>
      <w:r w:rsidRPr="00402C05">
        <w:rPr>
          <w:rFonts w:ascii="Times New Roman" w:hAnsi="Times New Roman" w:cs="Times New Roman"/>
          <w:sz w:val="24"/>
          <w:szCs w:val="24"/>
        </w:rPr>
        <w:t xml:space="preserve"> ведением учета</w:t>
      </w:r>
      <w:r w:rsidRPr="00402C05">
        <w:rPr>
          <w:rFonts w:ascii="Times New Roman" w:hAnsi="Times New Roman" w:cs="Times New Roman"/>
          <w:sz w:val="24"/>
          <w:szCs w:val="24"/>
        </w:rPr>
        <w:t xml:space="preserve"> </w:t>
      </w:r>
      <w:r w:rsidRPr="00402C05">
        <w:rPr>
          <w:rFonts w:ascii="Times New Roman" w:hAnsi="Times New Roman" w:cs="Times New Roman"/>
          <w:sz w:val="24"/>
          <w:szCs w:val="24"/>
        </w:rPr>
        <w:t>учебно-педагогической документации и хранение журналов осуществляет Администрация ОУ. При наличии кадровых ресурсов работа распределяется между несколькими сотрудниками учебной части. Контроль подразумевает несколько направлений: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проверка своевременности отражения в журнале занятий;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проверка своевременности выставления отметок;</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проверка наполняемости отметок (в течение отчетного периода);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проверка отражения посещаемости занятий;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проверка выполнения учебной программы;</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проверка заполнения раздела домашних заданий;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проверка домашних заданий на соответствие возрастным особенностям обучающихся, требованиям по содержанию и объему;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lastRenderedPageBreak/>
        <w:t>-</w:t>
      </w:r>
      <w:r w:rsidRPr="00402C05">
        <w:rPr>
          <w:rFonts w:ascii="Times New Roman" w:hAnsi="Times New Roman" w:cs="Times New Roman"/>
          <w:sz w:val="24"/>
          <w:szCs w:val="24"/>
        </w:rPr>
        <w:tab/>
        <w:t>учет замененных и пропущенных уроков (занятий);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ведение табеля учета рабочего времени педагогических работников.</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Для полной замены традиционного документооборота ОУ на бумажных носителях необходимо обеспечить инструментарий для отражения в электронной форме как минимум тех же функций. Часть функциональных обязанностей при этом необходимо автоматизировать. Использование электронных способов обработки информации позволяет лучше отразить индивидуальную успеваемость учеников, избежать в ряде случаев вывода избыточной информации (например, успеваемости группы обучающихся), когда в этом нет необходимости (например, при проверке успеваемости предполагаемых медалистов).</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 xml:space="preserve">Развитие систем оценки качества образования требует поддержки в рамках автоматизированной системы различных видов оценивания (например, </w:t>
      </w:r>
      <w:proofErr w:type="spellStart"/>
      <w:r w:rsidRPr="00402C05">
        <w:rPr>
          <w:rFonts w:ascii="Times New Roman" w:hAnsi="Times New Roman" w:cs="Times New Roman"/>
          <w:sz w:val="24"/>
          <w:szCs w:val="24"/>
        </w:rPr>
        <w:t>критериальных</w:t>
      </w:r>
      <w:proofErr w:type="spellEnd"/>
      <w:r w:rsidRPr="00402C05">
        <w:rPr>
          <w:rFonts w:ascii="Times New Roman" w:hAnsi="Times New Roman" w:cs="Times New Roman"/>
          <w:sz w:val="24"/>
          <w:szCs w:val="24"/>
        </w:rPr>
        <w:t>). Деятельность Правительства РФ по переводу государственных услуг в электронный вид определяет необходимость информирования образовательным учреждением обучающихся и их родителей (законных представителей) о ходе и результатах учебного процесса в электронном виде, в частности посредством портала государственных услуг.</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структуре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 xml:space="preserve">1. Функциональность ЭЖ </w:t>
      </w:r>
      <w:r w:rsidR="00AB3F9D">
        <w:rPr>
          <w:rFonts w:ascii="Times New Roman" w:hAnsi="Times New Roman" w:cs="Times New Roman"/>
          <w:sz w:val="24"/>
          <w:szCs w:val="24"/>
        </w:rPr>
        <w:t xml:space="preserve">реализуется </w:t>
      </w:r>
      <w:r w:rsidRPr="00402C05">
        <w:rPr>
          <w:rFonts w:ascii="Times New Roman" w:hAnsi="Times New Roman" w:cs="Times New Roman"/>
          <w:sz w:val="24"/>
          <w:szCs w:val="24"/>
        </w:rPr>
        <w:t>в виде единой ИС</w:t>
      </w:r>
      <w:r w:rsidR="00AB3F9D">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функционированию:</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 xml:space="preserve">Функциональность ЭЖ должна обеспечить возможность полной замены традиционных </w:t>
      </w:r>
      <w:r w:rsidR="00AB3F9D">
        <w:rPr>
          <w:rFonts w:ascii="Times New Roman" w:hAnsi="Times New Roman" w:cs="Times New Roman"/>
          <w:sz w:val="24"/>
          <w:szCs w:val="24"/>
        </w:rPr>
        <w:t xml:space="preserve">классных </w:t>
      </w:r>
      <w:r w:rsidRPr="00402C05">
        <w:rPr>
          <w:rFonts w:ascii="Times New Roman" w:hAnsi="Times New Roman" w:cs="Times New Roman"/>
          <w:sz w:val="24"/>
          <w:szCs w:val="24"/>
        </w:rPr>
        <w:t>журналов на бумажном носителе в части учета выполнения учебной программы (без анкетных, медицинских и других дополнительных данных, учет которых может вестись другими средствами, в том числе электронными).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2.</w:t>
      </w:r>
      <w:r w:rsidRPr="00402C05">
        <w:rPr>
          <w:rFonts w:ascii="Times New Roman" w:hAnsi="Times New Roman" w:cs="Times New Roman"/>
          <w:sz w:val="24"/>
          <w:szCs w:val="24"/>
        </w:rPr>
        <w:tab/>
        <w:t>ЭЖ должен обеспечивать потребности ОУ в части учета реализации учебной программы, в том числе:</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 ведении необходимых структур учебного года</w:t>
      </w:r>
      <w:r w:rsidR="00AB3F9D">
        <w:rPr>
          <w:rFonts w:ascii="Times New Roman" w:hAnsi="Times New Roman" w:cs="Times New Roman"/>
          <w:sz w:val="24"/>
          <w:szCs w:val="24"/>
        </w:rPr>
        <w:t>:</w:t>
      </w:r>
      <w:r w:rsidRPr="00402C05">
        <w:rPr>
          <w:rFonts w:ascii="Times New Roman" w:hAnsi="Times New Roman" w:cs="Times New Roman"/>
          <w:sz w:val="24"/>
          <w:szCs w:val="24"/>
        </w:rPr>
        <w:t xml:space="preserve"> </w:t>
      </w:r>
      <w:r w:rsidR="00AB3F9D" w:rsidRPr="00402C05">
        <w:rPr>
          <w:rFonts w:ascii="Times New Roman" w:hAnsi="Times New Roman" w:cs="Times New Roman"/>
          <w:sz w:val="24"/>
          <w:szCs w:val="24"/>
        </w:rPr>
        <w:t>четвертей</w:t>
      </w:r>
      <w:r w:rsidRPr="00402C05">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 отражении систем оценивания, используемых в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 делении классов на группы по различным предметам;</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 формировании учебных групп на элективных курсах, кружках, при работе над проектами и т.п.;</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 совместимости с другими ИС, используемыми в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3.</w:t>
      </w:r>
      <w:r w:rsidRPr="00402C05">
        <w:rPr>
          <w:rFonts w:ascii="Times New Roman" w:hAnsi="Times New Roman" w:cs="Times New Roman"/>
          <w:sz w:val="24"/>
          <w:szCs w:val="24"/>
        </w:rPr>
        <w:tab/>
        <w:t>Функционирование и использование ЭЖ должно осуществляться в соответствии с действующим законодательством РФ, в том числе с законом от 27.07.2006 152-ФЗ "О персональных данных".</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lastRenderedPageBreak/>
        <w:t>4.</w:t>
      </w:r>
      <w:r w:rsidRPr="00402C05">
        <w:rPr>
          <w:rFonts w:ascii="Times New Roman" w:hAnsi="Times New Roman" w:cs="Times New Roman"/>
          <w:sz w:val="24"/>
          <w:szCs w:val="24"/>
        </w:rPr>
        <w:tab/>
        <w:t xml:space="preserve">Средства администрирования ЭЖ должны предусматривать возможности адаптации (приспособления) ЭЖ к изменениям процессов и методов управления в ОУ без обращения к разработчикам </w:t>
      </w:r>
      <w:proofErr w:type="gramStart"/>
      <w:r w:rsidRPr="00402C05">
        <w:rPr>
          <w:rFonts w:ascii="Times New Roman" w:hAnsi="Times New Roman" w:cs="Times New Roman"/>
          <w:sz w:val="24"/>
          <w:szCs w:val="24"/>
        </w:rPr>
        <w:t>ПО</w:t>
      </w:r>
      <w:proofErr w:type="gramEnd"/>
      <w:r w:rsidRPr="00402C05">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5.</w:t>
      </w:r>
      <w:r w:rsidRPr="00402C05">
        <w:rPr>
          <w:rFonts w:ascii="Times New Roman" w:hAnsi="Times New Roman" w:cs="Times New Roman"/>
          <w:sz w:val="24"/>
          <w:szCs w:val="24"/>
        </w:rPr>
        <w:tab/>
        <w:t>Администрация ОУ несет ответственность за бесперебойность образовательного процесса с учетом рисков технических сбоев ЭЖ. Для компенсации рисков технических сбоев в ОУ должны быть предусмотрены меры по временному осуществлению образовательного процесса без ведения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эргономичности и технической эстетике:</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Интерфейсы ЭЖ должны быть интуитивно понятными и приближенными к формам традиционного классного журнала.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2.</w:t>
      </w:r>
      <w:r w:rsidRPr="00402C05">
        <w:rPr>
          <w:rFonts w:ascii="Times New Roman" w:hAnsi="Times New Roman" w:cs="Times New Roman"/>
          <w:sz w:val="24"/>
          <w:szCs w:val="24"/>
        </w:rPr>
        <w:tab/>
        <w:t>ЭЖ должен обеспечивать оперативный отклик (не более 5 секунд на одиночную операцию) на типовые запросы пользователя в условиях ведения занятия в ОУ, в том числе при одновременной работе с ЭЖ согласно расписанию сотрудников ОУ. Сложные операции по синхронизации данных, построению отчетов, переводу ОУ на новый учебный год и т.д. могут занимать более продолжительное время.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надежности и техническому обслуживанию:</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Рабочее время ЭЖ определяется режимом не менее "20 часов в сутки, 7 дней в неделю" с 06.00 до 02.00 следующего дня по местному времени.</w:t>
      </w:r>
    </w:p>
    <w:p w:rsidR="00402C05" w:rsidRPr="00402C05" w:rsidRDefault="00402C05" w:rsidP="00AB3F9D">
      <w:pPr>
        <w:rPr>
          <w:rFonts w:ascii="Times New Roman" w:hAnsi="Times New Roman" w:cs="Times New Roman"/>
          <w:sz w:val="24"/>
          <w:szCs w:val="24"/>
        </w:rPr>
      </w:pPr>
      <w:r w:rsidRPr="00402C05">
        <w:rPr>
          <w:rFonts w:ascii="Times New Roman" w:hAnsi="Times New Roman" w:cs="Times New Roman"/>
          <w:sz w:val="24"/>
          <w:szCs w:val="24"/>
        </w:rPr>
        <w:t>2.</w:t>
      </w:r>
      <w:r w:rsidRPr="00402C05">
        <w:rPr>
          <w:rFonts w:ascii="Times New Roman" w:hAnsi="Times New Roman" w:cs="Times New Roman"/>
          <w:sz w:val="24"/>
          <w:szCs w:val="24"/>
        </w:rPr>
        <w:tab/>
        <w:t xml:space="preserve">Средний уровень доступности ЭЖ должен быть </w:t>
      </w:r>
      <w:r w:rsidR="00AB3F9D">
        <w:rPr>
          <w:rFonts w:ascii="Times New Roman" w:hAnsi="Times New Roman" w:cs="Times New Roman"/>
          <w:sz w:val="24"/>
          <w:szCs w:val="24"/>
        </w:rPr>
        <w:t>не ниже 99% рабочего времени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3.</w:t>
      </w:r>
      <w:r w:rsidRPr="00402C05">
        <w:rPr>
          <w:rFonts w:ascii="Times New Roman" w:hAnsi="Times New Roman" w:cs="Times New Roman"/>
          <w:sz w:val="24"/>
          <w:szCs w:val="24"/>
        </w:rPr>
        <w:tab/>
        <w:t xml:space="preserve">В случае размещения ЭЖ на локальном сервере регламентные работы могут проводиться в ночное время с 02.00 до 06.00 по местному времени. Более продолжительные регламентные работы (не более 1 суток) могут проводиться в каникулярное время с уведомлением пользователей за 1 неделю до начала работ. В случае внешнего </w:t>
      </w:r>
      <w:proofErr w:type="gramStart"/>
      <w:r w:rsidRPr="00402C05">
        <w:rPr>
          <w:rFonts w:ascii="Times New Roman" w:hAnsi="Times New Roman" w:cs="Times New Roman"/>
          <w:sz w:val="24"/>
          <w:szCs w:val="24"/>
        </w:rPr>
        <w:t>Интернет-сервиса</w:t>
      </w:r>
      <w:proofErr w:type="gramEnd"/>
      <w:r w:rsidRPr="00402C05">
        <w:rPr>
          <w:rFonts w:ascii="Times New Roman" w:hAnsi="Times New Roman" w:cs="Times New Roman"/>
          <w:sz w:val="24"/>
          <w:szCs w:val="24"/>
        </w:rPr>
        <w:t xml:space="preserve"> (облачного сервиса) регламентные работы не должны влиять на работу ЭЖ, для чего следует применять современные технологии.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4.</w:t>
      </w:r>
      <w:r w:rsidRPr="00402C05">
        <w:rPr>
          <w:rFonts w:ascii="Times New Roman" w:hAnsi="Times New Roman" w:cs="Times New Roman"/>
          <w:sz w:val="24"/>
          <w:szCs w:val="24"/>
        </w:rPr>
        <w:tab/>
        <w:t>Аварийные режимы работы ЭЖ (более 1 часа простоя), включая недоступность сервиса по смежным причинам (например, сбои в работе сети Интернет), в течение учебных периодов не должны быть чаще 1 раза в месяц.</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5.</w:t>
      </w:r>
      <w:r w:rsidRPr="00402C05">
        <w:rPr>
          <w:rFonts w:ascii="Times New Roman" w:hAnsi="Times New Roman" w:cs="Times New Roman"/>
          <w:sz w:val="24"/>
          <w:szCs w:val="24"/>
        </w:rPr>
        <w:tab/>
        <w:t>При организации работы образовательного учреждения с ЭЖ должна отсутствовать трансграничная передача данных, данные ЭЖ образовательного учреждения не должны размещаться на серверах внешних организаций, размещенных за пределами РФ.</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6.</w:t>
      </w:r>
      <w:r w:rsidRPr="00402C05">
        <w:rPr>
          <w:rFonts w:ascii="Times New Roman" w:hAnsi="Times New Roman" w:cs="Times New Roman"/>
          <w:sz w:val="24"/>
          <w:szCs w:val="24"/>
        </w:rPr>
        <w:tab/>
        <w:t>В случае несоответствия выбранной реализации ЭЖ требованиям настоящего документа (п. п. 1 - 5) Администрация ОУ должна выбрать другую реализацию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защите информации от несанкционированного доступа: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Должны быть предусмотрены средства авторизац</w:t>
      </w:r>
      <w:proofErr w:type="gramStart"/>
      <w:r w:rsidRPr="00402C05">
        <w:rPr>
          <w:rFonts w:ascii="Times New Roman" w:hAnsi="Times New Roman" w:cs="Times New Roman"/>
          <w:sz w:val="24"/>
          <w:szCs w:val="24"/>
        </w:rPr>
        <w:t>ии и ау</w:t>
      </w:r>
      <w:proofErr w:type="gramEnd"/>
      <w:r w:rsidRPr="00402C05">
        <w:rPr>
          <w:rFonts w:ascii="Times New Roman" w:hAnsi="Times New Roman" w:cs="Times New Roman"/>
          <w:sz w:val="24"/>
          <w:szCs w:val="24"/>
        </w:rPr>
        <w:t>тентификации пользователей, обеспечивающие разграничение прав доступа Пользователей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lastRenderedPageBreak/>
        <w:t>2.</w:t>
      </w:r>
      <w:r w:rsidRPr="00402C05">
        <w:rPr>
          <w:rFonts w:ascii="Times New Roman" w:hAnsi="Times New Roman" w:cs="Times New Roman"/>
          <w:sz w:val="24"/>
          <w:szCs w:val="24"/>
        </w:rPr>
        <w:tab/>
        <w:t>Должна быть обеспечена защита персональных данных в соответствии с требованиями законодательства РФ.</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3.</w:t>
      </w:r>
      <w:r w:rsidRPr="00402C05">
        <w:rPr>
          <w:rFonts w:ascii="Times New Roman" w:hAnsi="Times New Roman" w:cs="Times New Roman"/>
          <w:sz w:val="24"/>
          <w:szCs w:val="24"/>
        </w:rPr>
        <w:tab/>
        <w:t xml:space="preserve">Информация об </w:t>
      </w:r>
      <w:proofErr w:type="gramStart"/>
      <w:r w:rsidRPr="00402C05">
        <w:rPr>
          <w:rFonts w:ascii="Times New Roman" w:hAnsi="Times New Roman" w:cs="Times New Roman"/>
          <w:sz w:val="24"/>
          <w:szCs w:val="24"/>
        </w:rPr>
        <w:t>обучающихся</w:t>
      </w:r>
      <w:proofErr w:type="gramEnd"/>
      <w:r w:rsidRPr="00402C05">
        <w:rPr>
          <w:rFonts w:ascii="Times New Roman" w:hAnsi="Times New Roman" w:cs="Times New Roman"/>
          <w:sz w:val="24"/>
          <w:szCs w:val="24"/>
        </w:rPr>
        <w:t xml:space="preserve"> должна быть доступна исключительно Сотрудникам ОУ, участвующим в учебном процессе.</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4.</w:t>
      </w:r>
      <w:r w:rsidRPr="00402C05">
        <w:rPr>
          <w:rFonts w:ascii="Times New Roman" w:hAnsi="Times New Roman" w:cs="Times New Roman"/>
          <w:sz w:val="24"/>
          <w:szCs w:val="24"/>
        </w:rPr>
        <w:tab/>
        <w:t>Должно быть предусмотрено протоколирование действий Пользователей по внесению и изменению информации в ЭЖ с регистрацией времени и авторства.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по сохранности информации: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ЭЖ должен обеспечивать возможность архивного хранения данных (в том числе на внешних электронных и бумажных носителях).</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2.</w:t>
      </w:r>
      <w:r w:rsidRPr="00402C05">
        <w:rPr>
          <w:rFonts w:ascii="Times New Roman" w:hAnsi="Times New Roman" w:cs="Times New Roman"/>
          <w:sz w:val="24"/>
          <w:szCs w:val="24"/>
        </w:rPr>
        <w:tab/>
        <w:t>В ЭЖ должна быть предусмотрена возможность резервного копирования информации ответственным сотрудником ОУ (по расписанию и/или принудительно), в том числе на внешние электронные носители.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3.</w:t>
      </w:r>
      <w:r w:rsidRPr="00402C05">
        <w:rPr>
          <w:rFonts w:ascii="Times New Roman" w:hAnsi="Times New Roman" w:cs="Times New Roman"/>
          <w:sz w:val="24"/>
          <w:szCs w:val="24"/>
        </w:rPr>
        <w:tab/>
        <w:t>ЭЖ должен обеспечить достоверность хранимой информации, предусмотренную правилами ведения электронного документооборота.</w:t>
      </w:r>
    </w:p>
    <w:p w:rsidR="00072527"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по информационному обмену:</w:t>
      </w:r>
      <w:r w:rsidRPr="00402C05">
        <w:rPr>
          <w:rFonts w:ascii="Times New Roman" w:hAnsi="Times New Roman" w:cs="Times New Roman"/>
          <w:sz w:val="24"/>
          <w:szCs w:val="24"/>
        </w:rPr>
        <w:t xml:space="preserve"> </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ЭЖ должен обеспечивать функции информационного взаимодействия с внешними ИС в стандартных форматах обмена данными</w:t>
      </w:r>
      <w:r w:rsidR="00072527">
        <w:rPr>
          <w:rFonts w:ascii="Times New Roman" w:hAnsi="Times New Roman" w:cs="Times New Roman"/>
          <w:sz w:val="24"/>
          <w:szCs w:val="24"/>
        </w:rPr>
        <w:t>.</w:t>
      </w:r>
      <w:r w:rsidRPr="00402C05">
        <w:rPr>
          <w:rFonts w:ascii="Times New Roman" w:hAnsi="Times New Roman" w:cs="Times New Roman"/>
          <w:sz w:val="24"/>
          <w:szCs w:val="24"/>
        </w:rPr>
        <w:t xml:space="preserve"> В случае использования ЭЖ в виде внешнего </w:t>
      </w:r>
      <w:proofErr w:type="gramStart"/>
      <w:r w:rsidRPr="00402C05">
        <w:rPr>
          <w:rFonts w:ascii="Times New Roman" w:hAnsi="Times New Roman" w:cs="Times New Roman"/>
          <w:sz w:val="24"/>
          <w:szCs w:val="24"/>
        </w:rPr>
        <w:t>Интернет-сервиса</w:t>
      </w:r>
      <w:proofErr w:type="gramEnd"/>
      <w:r w:rsidRPr="00402C05">
        <w:rPr>
          <w:rFonts w:ascii="Times New Roman" w:hAnsi="Times New Roman" w:cs="Times New Roman"/>
          <w:sz w:val="24"/>
          <w:szCs w:val="24"/>
        </w:rPr>
        <w:t xml:space="preserve"> регламент получения и восстановления информации, а также ответственность за соблюдение этих регламентов должны быть отражены в договоре с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2.</w:t>
      </w:r>
      <w:r w:rsidRPr="00402C05">
        <w:rPr>
          <w:rFonts w:ascii="Times New Roman" w:hAnsi="Times New Roman" w:cs="Times New Roman"/>
          <w:sz w:val="24"/>
          <w:szCs w:val="24"/>
        </w:rPr>
        <w:tab/>
        <w:t>ЭЖ должен обеспечивать функции информирования о ходе и результатах учебного процесса (ЭД) либо взаимодействие с ИС, реализующей функции ЭД.</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функциям (задачам):</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ЭЖ должен обеспечивать возможность ввода, хранения и использования: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ст</w:t>
      </w:r>
      <w:r w:rsidR="00072527">
        <w:rPr>
          <w:rFonts w:ascii="Times New Roman" w:hAnsi="Times New Roman" w:cs="Times New Roman"/>
          <w:sz w:val="24"/>
          <w:szCs w:val="24"/>
        </w:rPr>
        <w:t>руктуры учебного года (четверти</w:t>
      </w:r>
      <w:r w:rsidRPr="00402C05">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списков изучаемых предметов;</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списков обучающихся;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списков Педагогических работников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списков классов;</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списков учебных групп;</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текущей успеваемости;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 xml:space="preserve">промежуточной и итоговой аттестации </w:t>
      </w:r>
      <w:proofErr w:type="gramStart"/>
      <w:r w:rsidRPr="00402C05">
        <w:rPr>
          <w:rFonts w:ascii="Times New Roman" w:hAnsi="Times New Roman" w:cs="Times New Roman"/>
          <w:sz w:val="24"/>
          <w:szCs w:val="24"/>
        </w:rPr>
        <w:t>обучающихся</w:t>
      </w:r>
      <w:proofErr w:type="gramEnd"/>
      <w:r w:rsidRPr="00402C05">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lastRenderedPageBreak/>
        <w:t>2.</w:t>
      </w:r>
      <w:r w:rsidRPr="00402C05">
        <w:rPr>
          <w:rFonts w:ascii="Times New Roman" w:hAnsi="Times New Roman" w:cs="Times New Roman"/>
          <w:sz w:val="24"/>
          <w:szCs w:val="24"/>
        </w:rPr>
        <w:tab/>
        <w:t>ЭЖ должен обеспечивать педагогическим работникам ОУ следующие возможности: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учет проведенных уроков (занятий) с возможностями занесения даты урока, темы урока, описания пройденного материала, выданного учащимся домашнего задания;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регистрация факта присутствия/отсутствия учащегося на занятиях;</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выставление текущих и итоговых оценок учащимся в принятой для ОУ системе оценивания;</w:t>
      </w:r>
    </w:p>
    <w:p w:rsidR="00402C05" w:rsidRPr="00402C05" w:rsidRDefault="00072527" w:rsidP="00402C05">
      <w:pPr>
        <w:rPr>
          <w:rFonts w:ascii="Times New Roman" w:hAnsi="Times New Roman" w:cs="Times New Roman"/>
          <w:sz w:val="24"/>
          <w:szCs w:val="24"/>
        </w:rPr>
      </w:pPr>
      <w:r>
        <w:rPr>
          <w:rFonts w:ascii="Times New Roman" w:hAnsi="Times New Roman" w:cs="Times New Roman"/>
          <w:sz w:val="24"/>
          <w:szCs w:val="24"/>
        </w:rPr>
        <w:t xml:space="preserve">-          </w:t>
      </w:r>
      <w:r w:rsidR="00402C05" w:rsidRPr="00402C05">
        <w:rPr>
          <w:rFonts w:ascii="Times New Roman" w:hAnsi="Times New Roman" w:cs="Times New Roman"/>
          <w:sz w:val="24"/>
          <w:szCs w:val="24"/>
        </w:rPr>
        <w:t>указание фактов замены или совмещения занятий при отсутствии основного педагога;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ввод неформализованных комментариев в отношении учебной деятельности обучающихся;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внесение результатов испытаний, проводимых в ОУ (экзаменов, проектов, практик и т.п.) по окончании учебных периодов перед формированием итоговой оценки;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отражение информации о выполнении учебной программы;</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формирование сводок по итоговым отметкам (оценкам) на учебных курсах, пропускам;</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анализ (формирование аналитических отчетов) успеваемости и посещаемости обучающихся;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 xml:space="preserve">внесение исправлений в данные учета (темы уроков, оценки, домашние задания и т.п.) и осуществление </w:t>
      </w:r>
      <w:proofErr w:type="gramStart"/>
      <w:r w:rsidRPr="00402C05">
        <w:rPr>
          <w:rFonts w:ascii="Times New Roman" w:hAnsi="Times New Roman" w:cs="Times New Roman"/>
          <w:sz w:val="24"/>
          <w:szCs w:val="24"/>
        </w:rPr>
        <w:t>контроля за</w:t>
      </w:r>
      <w:proofErr w:type="gramEnd"/>
      <w:r w:rsidRPr="00402C05">
        <w:rPr>
          <w:rFonts w:ascii="Times New Roman" w:hAnsi="Times New Roman" w:cs="Times New Roman"/>
          <w:sz w:val="24"/>
          <w:szCs w:val="24"/>
        </w:rPr>
        <w:t xml:space="preserve"> исправлениями в соответствии с действующим регламентом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3.</w:t>
      </w:r>
      <w:r w:rsidRPr="00402C05">
        <w:rPr>
          <w:rFonts w:ascii="Times New Roman" w:hAnsi="Times New Roman" w:cs="Times New Roman"/>
          <w:sz w:val="24"/>
          <w:szCs w:val="24"/>
        </w:rPr>
        <w:tab/>
        <w:t>ЭЖ должен обеспечивать педагогическим работникам ОУ, исполняющим функции классных руководителей, следующие возможности: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актуализация (корректировка) списков класса и учебных групп;</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актуализация (корректировка) данных обучающихся класса;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анализ успеваемости обучающихся и посещаемости ими занятий.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4.</w:t>
      </w:r>
      <w:r w:rsidRPr="00402C05">
        <w:rPr>
          <w:rFonts w:ascii="Times New Roman" w:hAnsi="Times New Roman" w:cs="Times New Roman"/>
          <w:sz w:val="24"/>
          <w:szCs w:val="24"/>
        </w:rPr>
        <w:tab/>
        <w:t>ЭЖ должен обеспечивать Администрации ОУ следующие возможности: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функциональные возможности педагогических работников ОУ (п. 2 и п. 3);</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просмотр и редактирование всей информации ЭЖ в соответствии с функциональными обязанностями и уровнем доступа;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распечатка информации из ЭЖ в соответствии с административными регламентами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 xml:space="preserve">формирование сводной ведомости итоговых отметок по стандартной форме на бумажном носителе; </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lastRenderedPageBreak/>
        <w:t>-</w:t>
      </w:r>
      <w:r w:rsidRPr="00402C05">
        <w:rPr>
          <w:rFonts w:ascii="Times New Roman" w:hAnsi="Times New Roman" w:cs="Times New Roman"/>
          <w:sz w:val="24"/>
          <w:szCs w:val="24"/>
        </w:rPr>
        <w:tab/>
        <w:t>оперативный анализ текущих и итоговых результатов учебной деятельности обучающихся и педагогических работников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 xml:space="preserve">экспорт информации из ЭЖ в стандартные форматы данных </w:t>
      </w:r>
      <w:r w:rsidR="00072527">
        <w:rPr>
          <w:rFonts w:ascii="Times New Roman" w:hAnsi="Times New Roman" w:cs="Times New Roman"/>
          <w:sz w:val="24"/>
          <w:szCs w:val="24"/>
        </w:rPr>
        <w:t>(</w:t>
      </w:r>
      <w:r w:rsidR="00072527" w:rsidRPr="00402C05">
        <w:rPr>
          <w:rFonts w:ascii="Times New Roman" w:hAnsi="Times New Roman" w:cs="Times New Roman"/>
          <w:sz w:val="24"/>
          <w:szCs w:val="24"/>
        </w:rPr>
        <w:t>Например, TXT, ODF, CSV, HTML, XML и др.</w:t>
      </w:r>
      <w:r w:rsidR="00072527">
        <w:rPr>
          <w:rFonts w:ascii="Times New Roman" w:hAnsi="Times New Roman" w:cs="Times New Roman"/>
          <w:sz w:val="24"/>
          <w:szCs w:val="24"/>
        </w:rPr>
        <w:t xml:space="preserve">) </w:t>
      </w:r>
      <w:r w:rsidRPr="00402C05">
        <w:rPr>
          <w:rFonts w:ascii="Times New Roman" w:hAnsi="Times New Roman" w:cs="Times New Roman"/>
          <w:sz w:val="24"/>
          <w:szCs w:val="24"/>
        </w:rPr>
        <w:t>для анализа и/или формирования отчетных</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форм;</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ввод и актуализация списков обучающихся, классов, учебных групп, Педагогических работников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 xml:space="preserve">отражение движения </w:t>
      </w:r>
      <w:proofErr w:type="gramStart"/>
      <w:r w:rsidRPr="00402C05">
        <w:rPr>
          <w:rFonts w:ascii="Times New Roman" w:hAnsi="Times New Roman" w:cs="Times New Roman"/>
          <w:sz w:val="24"/>
          <w:szCs w:val="24"/>
        </w:rPr>
        <w:t>обучающихся</w:t>
      </w:r>
      <w:proofErr w:type="gramEnd"/>
      <w:r w:rsidRPr="00402C05">
        <w:rPr>
          <w:rFonts w:ascii="Times New Roman" w:hAnsi="Times New Roman" w:cs="Times New Roman"/>
          <w:sz w:val="24"/>
          <w:szCs w:val="24"/>
        </w:rPr>
        <w:t xml:space="preserve"> (перевод из одного класса в другой, выбытие);</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настройка структуры учебного года (периодов обучения);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настройка систем оценивания.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5. ЭЖ должен обеспечивать техническим специалистам следующие возможности:</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настройка системных параметров ЭЖ, в том числе подключение или импорт внешних массивов данных (список пользователей, педагогических работников, обучающихся, предметов и т.д.);</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ведение (создание и редактирование) учетных записей пользователей;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редактирование профиля пользователей;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настройка прав доступа пользователей;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осуществление резервного копирования и восстановления данных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функции импорта и экспорта данных между ЭЖ и внешней ИС, используемой в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по решению Администрации ОУ иные функции, отнесенные в данном разделе к другим категориям пользователей.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численности и квалификации персонала: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ЭЖ должен обеспечивать работу следующих категорий пользователей:</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Администрация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Педагогические работники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Технические специалисты (администраторы системы на уровне ОУ);</w:t>
      </w:r>
    </w:p>
    <w:p w:rsidR="00072527"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 xml:space="preserve">Другие категории пользователей на усмотрение ОУ </w:t>
      </w:r>
      <w:proofErr w:type="gramStart"/>
      <w:r w:rsidR="00072527">
        <w:rPr>
          <w:rFonts w:ascii="Times New Roman" w:hAnsi="Times New Roman" w:cs="Times New Roman"/>
          <w:sz w:val="24"/>
          <w:szCs w:val="24"/>
        </w:rPr>
        <w:t>(</w:t>
      </w:r>
      <w:r w:rsidRPr="00402C05">
        <w:rPr>
          <w:rFonts w:ascii="Times New Roman" w:hAnsi="Times New Roman" w:cs="Times New Roman"/>
          <w:sz w:val="24"/>
          <w:szCs w:val="24"/>
        </w:rPr>
        <w:t xml:space="preserve"> </w:t>
      </w:r>
      <w:proofErr w:type="gramEnd"/>
      <w:r w:rsidRPr="00402C05">
        <w:rPr>
          <w:rFonts w:ascii="Times New Roman" w:hAnsi="Times New Roman" w:cs="Times New Roman"/>
          <w:sz w:val="24"/>
          <w:szCs w:val="24"/>
        </w:rPr>
        <w:t>В том числе отдельные категории сотрудников ОУ в соответствии с их должностной спецификой, представители ОУО, представители родительской общественности, органов самоуправления и др.</w:t>
      </w:r>
      <w:r w:rsidR="00072527">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 xml:space="preserve"> </w:t>
      </w:r>
      <w:r w:rsidRPr="00402C05">
        <w:rPr>
          <w:rFonts w:ascii="Times New Roman" w:hAnsi="Times New Roman" w:cs="Times New Roman"/>
          <w:sz w:val="24"/>
          <w:szCs w:val="24"/>
        </w:rPr>
        <w:t>2.</w:t>
      </w:r>
      <w:r w:rsidRPr="00402C05">
        <w:rPr>
          <w:rFonts w:ascii="Times New Roman" w:hAnsi="Times New Roman" w:cs="Times New Roman"/>
          <w:sz w:val="24"/>
          <w:szCs w:val="24"/>
        </w:rPr>
        <w:tab/>
        <w:t>Численность пользователей ЭЖ определяется потребностями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lastRenderedPageBreak/>
        <w:t>3.</w:t>
      </w:r>
      <w:r w:rsidRPr="00402C05">
        <w:rPr>
          <w:rFonts w:ascii="Times New Roman" w:hAnsi="Times New Roman" w:cs="Times New Roman"/>
          <w:sz w:val="24"/>
          <w:szCs w:val="24"/>
        </w:rPr>
        <w:tab/>
        <w:t xml:space="preserve">Численность </w:t>
      </w:r>
      <w:proofErr w:type="gramStart"/>
      <w:r w:rsidRPr="00402C05">
        <w:rPr>
          <w:rFonts w:ascii="Times New Roman" w:hAnsi="Times New Roman" w:cs="Times New Roman"/>
          <w:sz w:val="24"/>
          <w:szCs w:val="24"/>
        </w:rPr>
        <w:t>персонала, обеспечивающего работу ЭЖ определяется</w:t>
      </w:r>
      <w:proofErr w:type="gramEnd"/>
      <w:r w:rsidRPr="00402C05">
        <w:rPr>
          <w:rFonts w:ascii="Times New Roman" w:hAnsi="Times New Roman" w:cs="Times New Roman"/>
          <w:sz w:val="24"/>
          <w:szCs w:val="24"/>
        </w:rPr>
        <w:t xml:space="preserve"> техническими характеристиками и инструкцией по эксплуатации ИС, реализующей функции ЭЖ, а также потребностями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4.</w:t>
      </w:r>
      <w:r w:rsidRPr="00402C05">
        <w:rPr>
          <w:rFonts w:ascii="Times New Roman" w:hAnsi="Times New Roman" w:cs="Times New Roman"/>
          <w:sz w:val="24"/>
          <w:szCs w:val="24"/>
        </w:rPr>
        <w:tab/>
      </w:r>
      <w:proofErr w:type="gramStart"/>
      <w:r w:rsidRPr="00402C05">
        <w:rPr>
          <w:rFonts w:ascii="Times New Roman" w:hAnsi="Times New Roman" w:cs="Times New Roman"/>
          <w:sz w:val="24"/>
          <w:szCs w:val="24"/>
        </w:rPr>
        <w:t>Получение, ввод и редактирование информации в ЭЖ должны быть доступны для пользователей с навыками работы в сети Интернет и с офисным ПО (текстовые и табличные редакторы).</w:t>
      </w:r>
      <w:proofErr w:type="gramEnd"/>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5.</w:t>
      </w:r>
      <w:r w:rsidRPr="00402C05">
        <w:rPr>
          <w:rFonts w:ascii="Times New Roman" w:hAnsi="Times New Roman" w:cs="Times New Roman"/>
          <w:sz w:val="24"/>
          <w:szCs w:val="24"/>
        </w:rPr>
        <w:tab/>
        <w:t xml:space="preserve">Администрирование ЭЖ (в том числе в части базовых функций организации учета учебного процесса) должно быть доступным ответственному сотруднику ОУ с навыками работы в сети Интернет, с офисным ПО (текстовые и табличные редакторы), обладающему начальными навыками администрирования ИС </w:t>
      </w:r>
      <w:proofErr w:type="gramStart"/>
      <w:r w:rsidR="00072527">
        <w:rPr>
          <w:rFonts w:ascii="Times New Roman" w:hAnsi="Times New Roman" w:cs="Times New Roman"/>
          <w:sz w:val="24"/>
          <w:szCs w:val="24"/>
        </w:rPr>
        <w:t>(</w:t>
      </w:r>
      <w:r w:rsidRPr="00402C05">
        <w:rPr>
          <w:rFonts w:ascii="Times New Roman" w:hAnsi="Times New Roman" w:cs="Times New Roman"/>
          <w:sz w:val="24"/>
          <w:szCs w:val="24"/>
        </w:rPr>
        <w:t xml:space="preserve"> </w:t>
      </w:r>
      <w:proofErr w:type="gramEnd"/>
      <w:r w:rsidRPr="00402C05">
        <w:rPr>
          <w:rFonts w:ascii="Times New Roman" w:hAnsi="Times New Roman" w:cs="Times New Roman"/>
          <w:sz w:val="24"/>
          <w:szCs w:val="24"/>
        </w:rPr>
        <w:t>Для администрирования ЭЖ размещенного в ОУ, дополнительное требование - навыки администрирования существующей в ОУ ИКТ-инфраструктуры</w:t>
      </w:r>
      <w:r w:rsidR="00072527">
        <w:rPr>
          <w:rFonts w:ascii="Times New Roman" w:hAnsi="Times New Roman" w:cs="Times New Roman"/>
          <w:sz w:val="24"/>
          <w:szCs w:val="24"/>
        </w:rPr>
        <w:t>)</w:t>
      </w:r>
      <w:r w:rsidRPr="00402C05">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видам обеспечения: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лингвистическому обеспечению:</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 ЭЖ должен функционировать на русском языке.</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программному и техническому обеспечению:</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1.</w:t>
      </w:r>
      <w:r w:rsidRPr="00402C05">
        <w:rPr>
          <w:rFonts w:ascii="Times New Roman" w:hAnsi="Times New Roman" w:cs="Times New Roman"/>
          <w:sz w:val="24"/>
          <w:szCs w:val="24"/>
        </w:rPr>
        <w:tab/>
        <w:t xml:space="preserve">ЭЖ может устанавливаться непосредственно в ОУ, либо использоваться в виде </w:t>
      </w:r>
      <w:proofErr w:type="gramStart"/>
      <w:r w:rsidRPr="00402C05">
        <w:rPr>
          <w:rFonts w:ascii="Times New Roman" w:hAnsi="Times New Roman" w:cs="Times New Roman"/>
          <w:sz w:val="24"/>
          <w:szCs w:val="24"/>
        </w:rPr>
        <w:t>внешнего</w:t>
      </w:r>
      <w:proofErr w:type="gramEnd"/>
      <w:r w:rsidRPr="00402C05">
        <w:rPr>
          <w:rFonts w:ascii="Times New Roman" w:hAnsi="Times New Roman" w:cs="Times New Roman"/>
          <w:sz w:val="24"/>
          <w:szCs w:val="24"/>
        </w:rPr>
        <w:t xml:space="preserve"> Интернет-сервиса.</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2.</w:t>
      </w:r>
      <w:r w:rsidRPr="00402C05">
        <w:rPr>
          <w:rFonts w:ascii="Times New Roman" w:hAnsi="Times New Roman" w:cs="Times New Roman"/>
          <w:sz w:val="24"/>
          <w:szCs w:val="24"/>
        </w:rPr>
        <w:tab/>
        <w:t>ЭЖ должен функционировать в соответствии с требованиями к надежности существующей ИК</w:t>
      </w:r>
      <w:proofErr w:type="gramStart"/>
      <w:r w:rsidRPr="00402C05">
        <w:rPr>
          <w:rFonts w:ascii="Times New Roman" w:hAnsi="Times New Roman" w:cs="Times New Roman"/>
          <w:sz w:val="24"/>
          <w:szCs w:val="24"/>
        </w:rPr>
        <w:t>Т-</w:t>
      </w:r>
      <w:proofErr w:type="gramEnd"/>
      <w:r w:rsidRPr="00402C05">
        <w:rPr>
          <w:rFonts w:ascii="Times New Roman" w:hAnsi="Times New Roman" w:cs="Times New Roman"/>
          <w:sz w:val="24"/>
          <w:szCs w:val="24"/>
        </w:rPr>
        <w:t xml:space="preserve"> инфраструктуры ОУ с действующей локальной вычислительной сетью или в условиях ее отсутствия.</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3.</w:t>
      </w:r>
      <w:r w:rsidRPr="00402C05">
        <w:rPr>
          <w:rFonts w:ascii="Times New Roman" w:hAnsi="Times New Roman" w:cs="Times New Roman"/>
          <w:sz w:val="24"/>
          <w:szCs w:val="24"/>
        </w:rPr>
        <w:tab/>
      </w:r>
      <w:proofErr w:type="gramStart"/>
      <w:r w:rsidRPr="00402C05">
        <w:rPr>
          <w:rFonts w:ascii="Times New Roman" w:hAnsi="Times New Roman" w:cs="Times New Roman"/>
          <w:sz w:val="24"/>
          <w:szCs w:val="24"/>
        </w:rPr>
        <w:t>Доступ, внесение и редактирование информации в ЭЖ может осуществляться с помощью как специализированного ПО (технология "клиент-сервер"), так и применением общедоступного ПО (Интернет-браузер, электронная почта и т.п.).</w:t>
      </w:r>
      <w:proofErr w:type="gramEnd"/>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4.</w:t>
      </w:r>
      <w:r w:rsidRPr="00402C05">
        <w:rPr>
          <w:rFonts w:ascii="Times New Roman" w:hAnsi="Times New Roman" w:cs="Times New Roman"/>
          <w:sz w:val="24"/>
          <w:szCs w:val="24"/>
        </w:rPr>
        <w:tab/>
        <w:t>Использование ЭЖ с веб-интерфейсом должно быть возможно с помощью общедоступных Интерне</w:t>
      </w:r>
      <w:proofErr w:type="gramStart"/>
      <w:r w:rsidRPr="00402C05">
        <w:rPr>
          <w:rFonts w:ascii="Times New Roman" w:hAnsi="Times New Roman" w:cs="Times New Roman"/>
          <w:sz w:val="24"/>
          <w:szCs w:val="24"/>
        </w:rPr>
        <w:t>т-</w:t>
      </w:r>
      <w:proofErr w:type="gramEnd"/>
      <w:r w:rsidRPr="00402C05">
        <w:rPr>
          <w:rFonts w:ascii="Times New Roman" w:hAnsi="Times New Roman" w:cs="Times New Roman"/>
          <w:sz w:val="24"/>
          <w:szCs w:val="24"/>
        </w:rPr>
        <w:t xml:space="preserve"> браузеров, поддерживающих стандарты WЗС (например, </w:t>
      </w:r>
      <w:proofErr w:type="spellStart"/>
      <w:r w:rsidRPr="00402C05">
        <w:rPr>
          <w:rFonts w:ascii="Times New Roman" w:hAnsi="Times New Roman" w:cs="Times New Roman"/>
          <w:sz w:val="24"/>
          <w:szCs w:val="24"/>
        </w:rPr>
        <w:t>Internet</w:t>
      </w:r>
      <w:proofErr w:type="spellEnd"/>
      <w:r w:rsidRPr="00402C05">
        <w:rPr>
          <w:rFonts w:ascii="Times New Roman" w:hAnsi="Times New Roman" w:cs="Times New Roman"/>
          <w:sz w:val="24"/>
          <w:szCs w:val="24"/>
        </w:rPr>
        <w:t xml:space="preserve"> </w:t>
      </w:r>
      <w:proofErr w:type="spellStart"/>
      <w:r w:rsidRPr="00402C05">
        <w:rPr>
          <w:rFonts w:ascii="Times New Roman" w:hAnsi="Times New Roman" w:cs="Times New Roman"/>
          <w:sz w:val="24"/>
          <w:szCs w:val="24"/>
        </w:rPr>
        <w:t>Ехрlrer</w:t>
      </w:r>
      <w:proofErr w:type="spellEnd"/>
      <w:r w:rsidRPr="00402C05">
        <w:rPr>
          <w:rFonts w:ascii="Times New Roman" w:hAnsi="Times New Roman" w:cs="Times New Roman"/>
          <w:sz w:val="24"/>
          <w:szCs w:val="24"/>
        </w:rPr>
        <w:t xml:space="preserve">, </w:t>
      </w:r>
      <w:proofErr w:type="spellStart"/>
      <w:r w:rsidRPr="00402C05">
        <w:rPr>
          <w:rFonts w:ascii="Times New Roman" w:hAnsi="Times New Roman" w:cs="Times New Roman"/>
          <w:sz w:val="24"/>
          <w:szCs w:val="24"/>
        </w:rPr>
        <w:t>Mozila</w:t>
      </w:r>
      <w:proofErr w:type="spellEnd"/>
      <w:r w:rsidRPr="00402C05">
        <w:rPr>
          <w:rFonts w:ascii="Times New Roman" w:hAnsi="Times New Roman" w:cs="Times New Roman"/>
          <w:sz w:val="24"/>
          <w:szCs w:val="24"/>
        </w:rPr>
        <w:t xml:space="preserve"> </w:t>
      </w:r>
      <w:proofErr w:type="spellStart"/>
      <w:r w:rsidRPr="00402C05">
        <w:rPr>
          <w:rFonts w:ascii="Times New Roman" w:hAnsi="Times New Roman" w:cs="Times New Roman"/>
          <w:sz w:val="24"/>
          <w:szCs w:val="24"/>
        </w:rPr>
        <w:t>Firefox</w:t>
      </w:r>
      <w:proofErr w:type="spellEnd"/>
      <w:r w:rsidRPr="00402C05">
        <w:rPr>
          <w:rFonts w:ascii="Times New Roman" w:hAnsi="Times New Roman" w:cs="Times New Roman"/>
          <w:sz w:val="24"/>
          <w:szCs w:val="24"/>
        </w:rPr>
        <w:t xml:space="preserve">, </w:t>
      </w:r>
      <w:proofErr w:type="spellStart"/>
      <w:r w:rsidRPr="00402C05">
        <w:rPr>
          <w:rFonts w:ascii="Times New Roman" w:hAnsi="Times New Roman" w:cs="Times New Roman"/>
          <w:sz w:val="24"/>
          <w:szCs w:val="24"/>
        </w:rPr>
        <w:t>Ореrа</w:t>
      </w:r>
      <w:proofErr w:type="spellEnd"/>
      <w:r w:rsidRPr="00402C05">
        <w:rPr>
          <w:rFonts w:ascii="Times New Roman" w:hAnsi="Times New Roman" w:cs="Times New Roman"/>
          <w:sz w:val="24"/>
          <w:szCs w:val="24"/>
        </w:rPr>
        <w:t xml:space="preserve">, </w:t>
      </w:r>
      <w:proofErr w:type="spellStart"/>
      <w:r w:rsidRPr="00402C05">
        <w:rPr>
          <w:rFonts w:ascii="Times New Roman" w:hAnsi="Times New Roman" w:cs="Times New Roman"/>
          <w:sz w:val="24"/>
          <w:szCs w:val="24"/>
        </w:rPr>
        <w:t>Google</w:t>
      </w:r>
      <w:proofErr w:type="spellEnd"/>
      <w:r w:rsidRPr="00402C05">
        <w:rPr>
          <w:rFonts w:ascii="Times New Roman" w:hAnsi="Times New Roman" w:cs="Times New Roman"/>
          <w:sz w:val="24"/>
          <w:szCs w:val="24"/>
        </w:rPr>
        <w:t xml:space="preserve"> </w:t>
      </w:r>
      <w:proofErr w:type="spellStart"/>
      <w:r w:rsidRPr="00402C05">
        <w:rPr>
          <w:rFonts w:ascii="Times New Roman" w:hAnsi="Times New Roman" w:cs="Times New Roman"/>
          <w:sz w:val="24"/>
          <w:szCs w:val="24"/>
        </w:rPr>
        <w:t>Chrom</w:t>
      </w:r>
      <w:proofErr w:type="spellEnd"/>
      <w:r w:rsidRPr="00402C05">
        <w:rPr>
          <w:rFonts w:ascii="Times New Roman" w:hAnsi="Times New Roman" w:cs="Times New Roman"/>
          <w:sz w:val="24"/>
          <w:szCs w:val="24"/>
        </w:rPr>
        <w:t xml:space="preserve">, </w:t>
      </w:r>
      <w:proofErr w:type="spellStart"/>
      <w:r w:rsidRPr="00402C05">
        <w:rPr>
          <w:rFonts w:ascii="Times New Roman" w:hAnsi="Times New Roman" w:cs="Times New Roman"/>
          <w:sz w:val="24"/>
          <w:szCs w:val="24"/>
        </w:rPr>
        <w:t>Safari</w:t>
      </w:r>
      <w:proofErr w:type="spellEnd"/>
      <w:r w:rsidRPr="00402C05">
        <w:rPr>
          <w:rFonts w:ascii="Times New Roman" w:hAnsi="Times New Roman" w:cs="Times New Roman"/>
          <w:sz w:val="24"/>
          <w:szCs w:val="24"/>
        </w:rPr>
        <w:t>).</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методическому обеспечению:</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Разработчиками ЭЖ должны быть предоставлены необходимые справочные и методические материалы, а также программа краткосрочного повышения квалификации пользователей (не более 18 часов).</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Справочные и методические материалы должны включать в себя следующие документы:</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Руководство администратора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Руководства для разных категорий пользователей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lastRenderedPageBreak/>
        <w:t>-</w:t>
      </w:r>
      <w:r w:rsidRPr="00402C05">
        <w:rPr>
          <w:rFonts w:ascii="Times New Roman" w:hAnsi="Times New Roman" w:cs="Times New Roman"/>
          <w:sz w:val="24"/>
          <w:szCs w:val="24"/>
        </w:rPr>
        <w:tab/>
        <w:t>Программа обучения (повышения квалификации) сотрудников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Другие необходимые справочные и методические материалы (по согласованию с ОУ).</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Разработчиками ЭЖ должна быть обеспечена техническая поддержка пользователей в рабочее время ЭЖ</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Требования к документированию:</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Комплект эксплуатационной документации должен соответствовать требованиям ГОСТ 34.201-89 и включать исчерпывающие рекомендации по организации работы, обеспечивающие:</w:t>
      </w:r>
    </w:p>
    <w:p w:rsidR="00402C05" w:rsidRP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исполнение требований законодательства по доступности и надежности информации, о персональных данных;</w:t>
      </w:r>
    </w:p>
    <w:p w:rsidR="00402C05" w:rsidRDefault="00402C05" w:rsidP="00402C05">
      <w:pPr>
        <w:rPr>
          <w:rFonts w:ascii="Times New Roman" w:hAnsi="Times New Roman" w:cs="Times New Roman"/>
          <w:sz w:val="24"/>
          <w:szCs w:val="24"/>
        </w:rPr>
      </w:pPr>
      <w:r w:rsidRPr="00402C05">
        <w:rPr>
          <w:rFonts w:ascii="Times New Roman" w:hAnsi="Times New Roman" w:cs="Times New Roman"/>
          <w:sz w:val="24"/>
          <w:szCs w:val="24"/>
        </w:rPr>
        <w:t>-</w:t>
      </w:r>
      <w:r w:rsidRPr="00402C05">
        <w:rPr>
          <w:rFonts w:ascii="Times New Roman" w:hAnsi="Times New Roman" w:cs="Times New Roman"/>
          <w:sz w:val="24"/>
          <w:szCs w:val="24"/>
        </w:rPr>
        <w:tab/>
        <w:t>надежную эксплуатацию в случае различных нештатных ситуаций.</w:t>
      </w:r>
    </w:p>
    <w:p w:rsidR="00072527" w:rsidRDefault="00072527" w:rsidP="00402C05">
      <w:pPr>
        <w:rPr>
          <w:rFonts w:ascii="Times New Roman" w:hAnsi="Times New Roman" w:cs="Times New Roman"/>
          <w:sz w:val="24"/>
          <w:szCs w:val="24"/>
        </w:rPr>
      </w:pPr>
    </w:p>
    <w:p w:rsidR="00072527" w:rsidRPr="00402C05" w:rsidRDefault="00072527" w:rsidP="00402C05">
      <w:pPr>
        <w:rPr>
          <w:rFonts w:ascii="Times New Roman" w:hAnsi="Times New Roman" w:cs="Times New Roman"/>
          <w:sz w:val="24"/>
          <w:szCs w:val="24"/>
        </w:rPr>
      </w:pPr>
      <w:r>
        <w:rPr>
          <w:rFonts w:ascii="Times New Roman" w:hAnsi="Times New Roman" w:cs="Times New Roman"/>
          <w:sz w:val="24"/>
          <w:szCs w:val="24"/>
        </w:rPr>
        <w:t>С РЕГЛАМЕНТОМ ознакомились:</w:t>
      </w:r>
    </w:p>
    <w:sectPr w:rsidR="00072527" w:rsidRPr="00402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14"/>
        <w:szCs w:val="1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05"/>
    <w:rsid w:val="00072527"/>
    <w:rsid w:val="003E15E4"/>
    <w:rsid w:val="00402C05"/>
    <w:rsid w:val="009C2788"/>
    <w:rsid w:val="00AB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C05"/>
    <w:pPr>
      <w:ind w:left="720"/>
      <w:contextualSpacing/>
    </w:pPr>
  </w:style>
  <w:style w:type="paragraph" w:styleId="a4">
    <w:name w:val="Balloon Text"/>
    <w:basedOn w:val="a"/>
    <w:link w:val="a5"/>
    <w:uiPriority w:val="99"/>
    <w:semiHidden/>
    <w:unhideWhenUsed/>
    <w:rsid w:val="009C2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C05"/>
    <w:pPr>
      <w:ind w:left="720"/>
      <w:contextualSpacing/>
    </w:pPr>
  </w:style>
  <w:style w:type="paragraph" w:styleId="a4">
    <w:name w:val="Balloon Text"/>
    <w:basedOn w:val="a"/>
    <w:link w:val="a5"/>
    <w:uiPriority w:val="99"/>
    <w:semiHidden/>
    <w:unhideWhenUsed/>
    <w:rsid w:val="009C2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3126</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2013-02-27T08:49:00Z</cp:lastPrinted>
  <dcterms:created xsi:type="dcterms:W3CDTF">2013-02-27T08:12:00Z</dcterms:created>
  <dcterms:modified xsi:type="dcterms:W3CDTF">2013-02-27T08:50:00Z</dcterms:modified>
</cp:coreProperties>
</file>