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52" w:rsidRDefault="00407652" w:rsidP="004E66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652" w:rsidRDefault="00407652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652" w:rsidRDefault="00407652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652" w:rsidRDefault="00407652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7652" w:rsidRDefault="00407652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A18" w:rsidRDefault="00407652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90F1AC3">
            <wp:extent cx="5937885" cy="815721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A18" w:rsidRPr="005852E6" w:rsidRDefault="009D4A18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5852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9D4A18" w:rsidRPr="003E5E23" w:rsidRDefault="009D4A18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ru-RU"/>
        </w:rPr>
      </w:pPr>
    </w:p>
    <w:p w:rsidR="009D4A18" w:rsidRPr="003E5E23" w:rsidRDefault="009D4A18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E5E23">
        <w:rPr>
          <w:rFonts w:ascii="Times New Roman" w:eastAsia="Trebuchet MS" w:hAnsi="Times New Roman" w:cs="Times New Roman"/>
          <w:sz w:val="24"/>
          <w:szCs w:val="24"/>
          <w:lang w:eastAsia="ru-RU"/>
        </w:rPr>
        <w:t xml:space="preserve">      Рабочая программа </w:t>
      </w:r>
      <w:r>
        <w:rPr>
          <w:rFonts w:ascii="Times New Roman" w:eastAsia="Trebuchet MS" w:hAnsi="Times New Roman" w:cs="Times New Roman"/>
          <w:sz w:val="24"/>
          <w:szCs w:val="24"/>
          <w:lang w:eastAsia="ru-RU"/>
        </w:rPr>
        <w:t>внеурочной деятельности</w:t>
      </w:r>
      <w:r w:rsidRPr="003E5E2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3B2938">
        <w:rPr>
          <w:rFonts w:ascii="Times New Roman" w:eastAsia="Trebuchet MS" w:hAnsi="Times New Roman" w:cs="Times New Roman"/>
          <w:sz w:val="24"/>
          <w:szCs w:val="24"/>
        </w:rPr>
        <w:t>«</w:t>
      </w:r>
      <w:r w:rsidRPr="003B2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Увлекательное рукоделие</w:t>
      </w:r>
      <w:r w:rsidRPr="002A1D48">
        <w:rPr>
          <w:rFonts w:ascii="Times New Roman" w:eastAsia="Trebuchet MS" w:hAnsi="Times New Roman" w:cs="Times New Roman"/>
          <w:sz w:val="24"/>
          <w:szCs w:val="24"/>
        </w:rPr>
        <w:t xml:space="preserve">» </w:t>
      </w:r>
      <w:r w:rsidRPr="003E5E23">
        <w:rPr>
          <w:rFonts w:ascii="Times New Roman" w:eastAsia="Trebuchet MS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6-го класса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E23">
        <w:rPr>
          <w:rFonts w:ascii="Times New Roman" w:eastAsia="Trebuchet MS" w:hAnsi="Times New Roman" w:cs="Times New Roman"/>
          <w:sz w:val="24"/>
          <w:szCs w:val="24"/>
        </w:rPr>
        <w:t>на основании следующих нормативно- правовых документов:</w:t>
      </w:r>
    </w:p>
    <w:p w:rsidR="009D4A18" w:rsidRPr="003E5E23" w:rsidRDefault="009D4A18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E5E23">
        <w:rPr>
          <w:rFonts w:ascii="Times New Roman" w:eastAsia="Trebuchet MS" w:hAnsi="Times New Roman" w:cs="Times New Roman"/>
          <w:sz w:val="24"/>
          <w:szCs w:val="24"/>
        </w:rPr>
        <w:t xml:space="preserve">           </w:t>
      </w:r>
      <w:r w:rsidRPr="008E75AA">
        <w:rPr>
          <w:rFonts w:ascii="Times New Roman" w:eastAsia="Trebuchet MS" w:hAnsi="Times New Roman" w:cs="Times New Roman"/>
          <w:sz w:val="24"/>
          <w:szCs w:val="24"/>
        </w:rPr>
        <w:t>- Федеральным законом от 29 декабря 2012г. №273-Ф3 «Об образовании в Российской Федерации»;</w:t>
      </w:r>
    </w:p>
    <w:p w:rsidR="009D4A18" w:rsidRPr="003E5E23" w:rsidRDefault="009D4A18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E5E23">
        <w:rPr>
          <w:rFonts w:ascii="Times New Roman" w:eastAsia="Trebuchet MS" w:hAnsi="Times New Roman" w:cs="Times New Roman"/>
          <w:sz w:val="24"/>
          <w:szCs w:val="24"/>
        </w:rPr>
        <w:t xml:space="preserve">       </w:t>
      </w:r>
      <w:r w:rsidRPr="003E5E2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- Приказа Министерства образования и науки РФ от 06 октября 2009 года №373 «Об утверждении и введении в действие федерального государственного  образовательного стандарта </w:t>
      </w:r>
      <w:r w:rsidR="00A11325">
        <w:rPr>
          <w:rFonts w:ascii="Times New Roman" w:eastAsia="@Arial Unicode MS" w:hAnsi="Times New Roman" w:cs="Times New Roman"/>
          <w:color w:val="000000"/>
          <w:sz w:val="24"/>
          <w:szCs w:val="24"/>
        </w:rPr>
        <w:t>основного</w:t>
      </w:r>
      <w:r w:rsidRPr="003E5E2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общего образования»;</w:t>
      </w:r>
    </w:p>
    <w:p w:rsidR="009D4A18" w:rsidRDefault="009D4A18" w:rsidP="009D4A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</w:t>
      </w:r>
      <w:r w:rsidRPr="003E5E2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Основной образовательной программы </w:t>
      </w:r>
      <w:r w:rsidR="003D3530">
        <w:rPr>
          <w:rFonts w:ascii="Times New Roman" w:eastAsia="@Arial Unicode MS" w:hAnsi="Times New Roman" w:cs="Times New Roman"/>
          <w:color w:val="000000"/>
          <w:sz w:val="24"/>
          <w:szCs w:val="24"/>
        </w:rPr>
        <w:t>основного</w:t>
      </w:r>
      <w:r w:rsidRPr="003E5E2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общего образования (МБОУООШ№14 с. Халк</w:t>
      </w:r>
      <w:r w:rsidR="006945A7">
        <w:rPr>
          <w:rFonts w:ascii="Times New Roman" w:eastAsia="@Arial Unicode MS" w:hAnsi="Times New Roman" w:cs="Times New Roman"/>
          <w:color w:val="000000"/>
          <w:sz w:val="24"/>
          <w:szCs w:val="24"/>
        </w:rPr>
        <w:t>идон), утверждённой приказом №5</w:t>
      </w:r>
      <w:r w:rsidRPr="003E5E2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от 1.09.2015 года.</w:t>
      </w: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</w:t>
      </w:r>
    </w:p>
    <w:p w:rsidR="00A00D6B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D4A18" w:rsidRPr="007E05E3" w:rsidRDefault="00A00D6B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 век новых технологий развиваются и прикладные технологии по декоративно- прикладному искусству. Большое количество прикладных техник, мастер – классов, видеоуроков в интернете дают возможность осваивать современные технологии и доступно обучать детей прекрасному и востребованному.</w:t>
      </w:r>
    </w:p>
    <w:p w:rsidR="00A00D6B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программы:</w:t>
      </w:r>
      <w:r w:rsidR="00A0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D4A18" w:rsidRPr="007E05E3" w:rsidRDefault="00A00D6B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включены новейшие технологии, которые не входят в программный материал учащихся, при реализации программы формируются ИКТ-компетенции, так как приоритетным направлением являются мастер-классы в интернете, расширение межнационального опыта в области прикладного творчества.</w:t>
      </w:r>
    </w:p>
    <w:p w:rsidR="00A00D6B" w:rsidRDefault="009D4A18" w:rsidP="009D4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9D4A18" w:rsidRPr="00A00D6B" w:rsidRDefault="00A00D6B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9D4A18" w:rsidRPr="00A0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D4A18"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ручному творчеству,</w:t>
      </w:r>
      <w:r w:rsidR="009D4A18"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вовлечение детей  в активную творческую деятельность, формирование  навыков и умений работы с материалами различного происхождения.</w:t>
      </w:r>
    </w:p>
    <w:p w:rsidR="009D4A18" w:rsidRPr="00A00D6B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D4A18" w:rsidRPr="00A00D6B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детей основным техникам изготовления поделок;</w:t>
      </w:r>
    </w:p>
    <w:p w:rsidR="009D4A18" w:rsidRPr="00A00D6B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9D4A18" w:rsidRPr="00A00D6B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трудолюбие, бережное отношение к окружающим, самостоятельность и аккуратность;</w:t>
      </w:r>
    </w:p>
    <w:p w:rsidR="009D4A18" w:rsidRPr="00A00D6B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-привить интерес к народному искусству;</w:t>
      </w:r>
    </w:p>
    <w:p w:rsidR="009D4A18" w:rsidRPr="00A00D6B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детей специфике технологии изготовления поделок с учетом возможностей материалов;</w:t>
      </w:r>
    </w:p>
    <w:p w:rsidR="009D4A18" w:rsidRPr="00A00D6B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участие детей в выставках и конкурсах.</w:t>
      </w:r>
    </w:p>
    <w:p w:rsidR="009D4A18" w:rsidRPr="00A00D6B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A18" w:rsidRPr="007E05E3" w:rsidRDefault="009D4A18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A11325" w:rsidRDefault="009D4A18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представить себе место, роль, значение и применение материала в окружающей жизни. Связь прикладного творчества, осуществляемого во внеурочное время, с содержанием обучения по другим предметам обогащает занятия художественным трудом и повышает заинтересованность учащихся</w:t>
      </w:r>
      <w:r w:rsidRPr="00A1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ИЗО, литература - раздел народное творчество, география (изучение видов рукоделия мировых культур).</w:t>
      </w:r>
    </w:p>
    <w:p w:rsidR="009D4A18" w:rsidRPr="007E05E3" w:rsidRDefault="009D4A18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</w:t>
      </w:r>
    </w:p>
    <w:p w:rsidR="009D4A18" w:rsidRPr="007E05E3" w:rsidRDefault="009D4A18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9D4A18" w:rsidRPr="007E05E3" w:rsidRDefault="009D4A18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презентации своих работ, участие в конкурсах.</w:t>
      </w:r>
    </w:p>
    <w:p w:rsidR="009D4A18" w:rsidRPr="00C56A3B" w:rsidRDefault="009D4A18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9D4A18" w:rsidRPr="007E05E3" w:rsidRDefault="009D4A18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учителем. Такой подход позволяет оптимально учитывать возможности каждого учащегося, поскольку допускаются варианты как упрощения, так и усложнения задания.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аналогичные заданным материалы.</w:t>
      </w:r>
    </w:p>
    <w:p w:rsidR="009D4A18" w:rsidRDefault="009D4A18" w:rsidP="009D4A18">
      <w:pPr>
        <w:spacing w:after="0" w:line="240" w:lineRule="auto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</w:p>
    <w:p w:rsidR="009D4A18" w:rsidRPr="003C4B3B" w:rsidRDefault="009D4A18" w:rsidP="009D4A18">
      <w:pPr>
        <w:spacing w:after="0" w:line="240" w:lineRule="auto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  </w:t>
      </w:r>
      <w:r w:rsidRPr="003C4B3B">
        <w:rPr>
          <w:rFonts w:ascii="Times New Roman" w:eastAsia="Trebuchet MS" w:hAnsi="Times New Roman" w:cs="Times New Roman"/>
          <w:bCs/>
          <w:sz w:val="24"/>
          <w:szCs w:val="24"/>
        </w:rPr>
        <w:t xml:space="preserve">Программа </w:t>
      </w:r>
      <w:r>
        <w:rPr>
          <w:rFonts w:ascii="Times New Roman" w:eastAsia="Trebuchet MS" w:hAnsi="Times New Roman" w:cs="Times New Roman"/>
          <w:sz w:val="24"/>
          <w:szCs w:val="24"/>
        </w:rPr>
        <w:t>по внеурочной деятельности</w:t>
      </w:r>
      <w:r w:rsidRPr="003C4B3B">
        <w:rPr>
          <w:rFonts w:ascii="Times New Roman" w:eastAsia="Trebuchet MS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Увлекательное рукоделие»  </w:t>
      </w:r>
      <w:r w:rsidRPr="003C4B3B">
        <w:rPr>
          <w:rFonts w:ascii="Times New Roman" w:eastAsia="Trebuchet MS" w:hAnsi="Times New Roman" w:cs="Times New Roman"/>
          <w:bCs/>
          <w:sz w:val="24"/>
          <w:szCs w:val="24"/>
        </w:rPr>
        <w:t>является программой художествен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но-эстетической направленности,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блочный принцип и состоит из отдельных разделов. </w:t>
      </w:r>
    </w:p>
    <w:p w:rsidR="009D4A18" w:rsidRPr="00A00D6B" w:rsidRDefault="009D4A18" w:rsidP="009D4A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Салфетное чудо</w:t>
      </w:r>
    </w:p>
    <w:p w:rsidR="009D4A18" w:rsidRPr="00A00D6B" w:rsidRDefault="009D4A18" w:rsidP="009D4A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грани</w:t>
      </w:r>
    </w:p>
    <w:p w:rsidR="009D4A18" w:rsidRPr="00A00D6B" w:rsidRDefault="009D4A18" w:rsidP="009D4A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Текстильная радуга</w:t>
      </w:r>
    </w:p>
    <w:p w:rsidR="009D4A18" w:rsidRPr="00A00D6B" w:rsidRDefault="009D4A18" w:rsidP="009D4A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техника</w:t>
      </w:r>
    </w:p>
    <w:p w:rsidR="009D4A18" w:rsidRDefault="009D4A18" w:rsidP="009D4A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методами преподавания являются наглядный и практический. Навыки, которые должны приобрести учащиеся, появляются в процессе практической деятельности по каждой технологии. В программу включена тема по работе с вторичным сырьем. Она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направлена на воспитание бережливости, умение давать вещи «вторую жизнь» и на развитие творческого воображения.</w:t>
      </w:r>
    </w:p>
    <w:p w:rsidR="00A00D6B" w:rsidRPr="007E05E3" w:rsidRDefault="00A00D6B" w:rsidP="009D4A1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  <w:r w:rsidRPr="003C4B3B">
        <w:rPr>
          <w:rFonts w:ascii="Times New Roman" w:eastAsia="Trebuchet MS" w:hAnsi="Times New Roman" w:cs="Times New Roman"/>
          <w:bCs/>
          <w:sz w:val="24"/>
          <w:szCs w:val="24"/>
        </w:rPr>
        <w:t>.</w:t>
      </w:r>
      <w:r w:rsidRPr="003C4B3B">
        <w:rPr>
          <w:rFonts w:ascii="Times New Roman" w:eastAsia="Calibri" w:hAnsi="Times New Roman" w:cs="Times New Roman"/>
          <w:b/>
          <w:color w:val="1D1B11"/>
          <w:sz w:val="24"/>
          <w:szCs w:val="24"/>
          <w:shd w:val="clear" w:color="auto" w:fill="FFFFFF"/>
        </w:rPr>
        <w:t xml:space="preserve">   </w:t>
      </w:r>
      <w:r w:rsidRPr="003C4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9D4A18" w:rsidRPr="003C4B3B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C4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рассчитана</w:t>
      </w:r>
      <w:r w:rsidRPr="003C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34 занятия – по 1 часу 1 раз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и предназначена для детей 10-11</w:t>
      </w:r>
      <w:r w:rsidRPr="003C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Срок реализации - 1 год. 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 курса внеурочной деятельности</w:t>
      </w:r>
      <w:r w:rsidR="00B96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«Увлекательное рукоделие»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курса внеурочной деятельности «Увлекательное рукоделие» в основной школе обеспечивается достижение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D4A18" w:rsidRPr="007E05E3" w:rsidRDefault="009D4A18" w:rsidP="009D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252B47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9D4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A00D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«Салфетное чудо» (8 часов)</w:t>
      </w:r>
    </w:p>
    <w:p w:rsidR="009D4A18" w:rsidRPr="00252B47" w:rsidRDefault="00A00D6B" w:rsidP="00B96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A00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Вводное занятие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4A18" w:rsidRPr="00252B4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История развития рукоделий. Знакомство с программой и правилами поведения в мастерской. Правила техники безопасности.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и технологии.</w:t>
      </w:r>
      <w:r w:rsidR="009D4A18" w:rsidRPr="00252B4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Беседа о пользе и престижности умений в жизни.</w:t>
      </w:r>
    </w:p>
    <w:p w:rsidR="009D4A18" w:rsidRPr="00252B47" w:rsidRDefault="00A00D6B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«Чему мы будем учиться. Какие я знаю материалы». Разнообразие творчества многонационального народа.</w:t>
      </w:r>
    </w:p>
    <w:p w:rsidR="009D4A18" w:rsidRPr="00252B47" w:rsidRDefault="00A00D6B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Папье-маше. Изготовление папье-маше для изделия – топиарий.</w:t>
      </w:r>
    </w:p>
    <w:p w:rsidR="009D4A18" w:rsidRPr="00252B47" w:rsidRDefault="00A00D6B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приёмы работы. Материалы для работы. 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папье-маше при изготовлении карнавальных масок и круглых легких подвесных форм. Правила сушки папье-маше. Техника безопасности.</w:t>
      </w:r>
    </w:p>
    <w:p w:rsidR="009D4A18" w:rsidRPr="00252B47" w:rsidRDefault="00A00D6B" w:rsidP="009D4A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цветов из салфеток.</w:t>
      </w:r>
      <w:r w:rsidR="009D4A18" w:rsidRPr="0025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салфеток: однослойные или трехслойные салфетки. Техника «Роза», «Одуванчик»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«Гвоздика».</w:t>
      </w:r>
    </w:p>
    <w:p w:rsidR="00A00D6B" w:rsidRPr="00A00D6B" w:rsidRDefault="00A00D6B" w:rsidP="009D4A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изготовления цветка. Способ крепления цветов на основу.</w:t>
      </w:r>
      <w:r w:rsidR="009D4A18" w:rsidRPr="0025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D4A18" w:rsidRPr="00252B47" w:rsidRDefault="00A00D6B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папье-маше.</w:t>
      </w:r>
    </w:p>
    <w:p w:rsidR="009D4A18" w:rsidRPr="00252B47" w:rsidRDefault="00A00D6B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техникой «декупаж». 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Подготовка основы для выполнения декупажа. </w:t>
      </w:r>
    </w:p>
    <w:p w:rsidR="009D4A18" w:rsidRDefault="00A00D6B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Декупаж – </w:t>
      </w:r>
      <w:r w:rsidR="009D4A18" w:rsidRPr="00252B4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декорирование предметов посредством приклеивания на них различных мотивов или изображений, вырезанных из бумаги и подходящих художественному замыслу. 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 выполнять</w:t>
      </w:r>
      <w:r w:rsidR="009D4A18" w:rsidRPr="00252B4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декорирование предметов . 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безопасности.</w:t>
      </w:r>
    </w:p>
    <w:p w:rsidR="00A00D6B" w:rsidRPr="00252B47" w:rsidRDefault="00A00D6B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Pr="00A00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изготовление топиария,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ыполнение декупажа на баночке или шкатулке.</w:t>
      </w:r>
    </w:p>
    <w:p w:rsidR="009D4A18" w:rsidRPr="00252B47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«Бумажные грани» (8 час.)</w:t>
      </w: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A00D6B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Модульное оригами. Способы соединения модулей. Изготовление изделия в технике «Модульное оригами».</w:t>
      </w:r>
    </w:p>
    <w:p w:rsidR="009D4A18" w:rsidRPr="007E05E3" w:rsidRDefault="00A00D6B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Складывание модулей по определённому правилу. Соединение деталей между собой без клея. Способы к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репление модулей между собой: на длинных сторонах, 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коротких сторонах,</w:t>
      </w:r>
      <w:r w:rsidR="009D4A18"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модуля на длинных сторонах, один – на короткой стороне.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 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 для фотографии. Оформление рамки.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Объёмное оригами. Кусудама. Японское искусство.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сборки с использованием клея.</w:t>
      </w:r>
    </w:p>
    <w:p w:rsidR="00B96BAD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«развёртка детали».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D6B" w:rsidRPr="00A00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работы:</w:t>
      </w:r>
      <w:r w:rsid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«Звёзд счастья»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 для фотографии,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птицы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коробочки с крышкой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«Текстильная радуга» (10 час.)</w:t>
      </w: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5F0B7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D4A18"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Текстильные материалы для игрушек. Изготовление игрушки-сувенира</w:t>
      </w:r>
    </w:p>
    <w:p w:rsidR="009D4A18" w:rsidRPr="007E05E3" w:rsidRDefault="009D4A18" w:rsidP="009D4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мягкой игрушки. Мягкая игрушка и современность. Виды ткани для игрушки. Работа с шаблоном. Выполнение обмеловки деталей. Р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аскрой деталей с учетом припусков на швы. Прямые стежки и строчки. Смётывание деталей, прошивание, набивка, сборка. </w:t>
      </w:r>
      <w:r w:rsidR="005F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работы (к готовому изделию пришить глаза, нос, рот, выполнить декоративные швы).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из шелковых лент. Виды лепестков по способу складывания. Изготовление украшения.</w:t>
      </w:r>
    </w:p>
    <w:p w:rsidR="009D4A18" w:rsidRPr="00182113" w:rsidRDefault="009D4A18" w:rsidP="005F0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Красота и изящество этих удивительных шпилек из Японии завораживает. Из истории складывания Канзаши. Современные способы складывания лент в цветок. Материалы и инструменты (ножницы, атласная лента (2,5 и 5 см),нитки в тон ленты, швейная игла, клей, бусины, пуговицы, бисер т.д.), необходимые для выполнения цветов. 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лепестков из лент одной длины. Соединение лепестков между собой с помощью клея или ниток с иголкой. Наклеивание заготовки на основу. Прикрепление изделия к резинке, ободку, заколке, булавке. </w:t>
      </w: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вязания крючком. Столбики без накида. Вязание изделия. Немного истории о вязании крючком. Материалы и инструменты для вязания. Виды крючков. Основные виды петель при вязании крючком. Столбики без накида. Условное обозначение в схеме. Выполнение прямого полотна. Вязание изделия по выбору (чехол для ключей, чехол для мобильного телефона, косметичка и т.д.). Техника безопасности.</w:t>
      </w:r>
    </w:p>
    <w:p w:rsidR="005F0B78" w:rsidRDefault="005F0B7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Изготовление игрушки- сувенира, цветов из шелковых лент, вязание фенечки, чехла для ключей.</w:t>
      </w:r>
    </w:p>
    <w:p w:rsidR="009D4A18" w:rsidRPr="007E05E3" w:rsidRDefault="005F0B7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«Свободная техника» (7 час.)</w:t>
      </w: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252B47" w:rsidRDefault="009D4A18" w:rsidP="009D4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жизнь вещей. </w:t>
      </w:r>
    </w:p>
    <w:p w:rsidR="009D4A18" w:rsidRPr="00252B47" w:rsidRDefault="009D4A18" w:rsidP="009D4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утилизации отработанного сырья. Материалы и инструменты, необходимые для изготовления органайзера. Работа с CD – диском и фетром: вырезание фетра по шаблону, приклеивание. Оформление изделия. Техника безопасности.</w:t>
      </w:r>
    </w:p>
    <w:p w:rsidR="009D4A18" w:rsidRPr="00252B47" w:rsidRDefault="009D4A18" w:rsidP="009D4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бисероплетения. Цепочка "в крестик". Цепочка "колечки". Изготовление изделий</w:t>
      </w:r>
    </w:p>
    <w:p w:rsidR="009D4A18" w:rsidRPr="00252B47" w:rsidRDefault="009D4A18" w:rsidP="009D4A1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бисероплетения. С чего начинается бисероплетение. Освоение базовых техник - изготовление мелких сувенирных и декоративных изделий, изучение небольших хитростей и секретов мастерства бисероплетения. Что еще может понадобиться для бисероплетения (разнообразие бисера для поделок: размер, цвет, качество), материал для нанизывания бисера (нити, лески, проволока), инструменты для работы (ножницы, пинцет, иглы) Техники плетения бисером. Цепочка "в крестик". Цепочка "колечки". Схемы плетения. Техника безопасности.</w:t>
      </w:r>
    </w:p>
    <w:p w:rsidR="009D4A18" w:rsidRPr="00252B47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 фолдинг - радужное складывание</w:t>
      </w:r>
    </w:p>
    <w:p w:rsidR="009D4A18" w:rsidRDefault="009D4A1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истории. Выбор рисунка для работы. Заготовка шаблона для работы. Наклеивание по контуру с обратной стороны на рисунок полоски цветной бумаги, ткани строго в определенном порядке, в соответствии с заранее приготовленным шаблоном или схемой. Изнаночная сторона заклеивается чистым листом бумаги. Оформление работы.</w:t>
      </w:r>
    </w:p>
    <w:p w:rsidR="005F0B78" w:rsidRPr="00252B47" w:rsidRDefault="005F0B78" w:rsidP="009D4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D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совы-</w:t>
      </w: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органайзера </w:t>
      </w: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Плетение из бисера простейших фигурок по схемам. </w:t>
      </w: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«Итоговое занятие» (1 ч.)</w:t>
      </w:r>
    </w:p>
    <w:p w:rsidR="009D4A18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работ. Презентация своих работ.</w:t>
      </w:r>
    </w:p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BF4B54" w:rsidRDefault="009D4A18" w:rsidP="00502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54">
        <w:rPr>
          <w:rFonts w:ascii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Материально-техническое обеспечение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-компьютер, принтер;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дидактические материалы, наглядные пособия;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аудио-сборники спокойной музыки.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Материалы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: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бумага цветная, бархатная, писчая, альбомная, гофрированная, открытки, фантики, картон цветной, салфетки для декупажа;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нитки: катушечные, мулине, ирис, тесьма, шерстяная пряжа.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проволока, фольга;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пластилин;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лак акриловый;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лоскуты, мех, синтепон, пенопласт;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природный материал, «бросовый» материал ( пробки, бутылки пластиковые, CD-диски, коробки, газеты и т. д . )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клей ПВА, клей-карандаш, «момент»;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- бисер, шнур, цветные ленты и пр.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Инструменты, приспособления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: карандаши, фломастеры, линейки, иголки, булавки, ножницы, швейные машины, утюг, салфетки для бисера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shd w:val="clear" w:color="auto" w:fill="FFFFFB"/>
        </w:rPr>
        <w:t>Методическое обеспечение программы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Pr="00BF4B54">
        <w:rPr>
          <w:rFonts w:ascii="Times New Roman" w:hAnsi="Times New Roman" w:cs="Times New Roman"/>
          <w:color w:val="131313"/>
          <w:sz w:val="24"/>
          <w:szCs w:val="24"/>
          <w:u w:val="single"/>
          <w:bdr w:val="none" w:sz="0" w:space="0" w:color="auto" w:frame="1"/>
          <w:shd w:val="clear" w:color="auto" w:fill="FFFFFB"/>
        </w:rPr>
        <w:t>Теоретический курс дается в виде переработанной информации по учебникам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: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1132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1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Ефимова А.В. «Работа с мягкой игрушкой», 1978 год.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1132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2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Нагибина М.И. «Природные дары для поделок и игры», 1998 год.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1132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3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Кононова «Мягкая игрушка», 2000г.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1132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4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Петухова В.И., Ширишова Е.Н. «Мягкая игрушка», 2001г.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1132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5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Калинич М. «Рукоделие для детей»,1998г.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1132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>6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Румянцева Е. «Украшения для девочек своими руками», 2005г.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A11325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7</w:t>
      </w:r>
      <w:r w:rsidRPr="00BF4B54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. Гусакова М.А. «Аппликация». 1982г.</w:t>
      </w:r>
      <w:r w:rsidRPr="00BF4B54">
        <w:rPr>
          <w:rFonts w:ascii="Times New Roman" w:hAnsi="Times New Roman" w:cs="Times New Roman"/>
          <w:color w:val="131313"/>
          <w:sz w:val="24"/>
          <w:szCs w:val="24"/>
        </w:rPr>
        <w:br/>
      </w:r>
    </w:p>
    <w:p w:rsidR="009D4A18" w:rsidRPr="00BF4B54" w:rsidRDefault="009D4A18" w:rsidP="009D4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A18" w:rsidRPr="00BF4B54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A18" w:rsidRPr="00252B47" w:rsidRDefault="009D4A18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прохождения программного материала обучающиеся </w:t>
      </w:r>
      <w:r w:rsidR="00A1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знать:</w:t>
      </w:r>
    </w:p>
    <w:p w:rsidR="009D4A18" w:rsidRPr="00252B47" w:rsidRDefault="009D4A18" w:rsidP="009D4A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приемы изготовления изделий по некоторым технологиям в рамках программы (Папье-маше, Бисероплетение, «Айрис</w:t>
      </w:r>
      <w:r w:rsidRPr="0025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фолдинг», Вязание крючком, Топиарий, Мягкие игрушки, Модульное оригами, Оригами «Кусудама»и пр.)</w:t>
      </w:r>
    </w:p>
    <w:p w:rsidR="009D4A18" w:rsidRPr="00252B47" w:rsidRDefault="009D4A18" w:rsidP="009D4A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различными материалами и инструментами. Технику безопасности при работе с данными инструментами.</w:t>
      </w:r>
    </w:p>
    <w:p w:rsidR="009D4A18" w:rsidRPr="00252B47" w:rsidRDefault="00A11325" w:rsidP="009D4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смогут</w:t>
      </w:r>
      <w:r w:rsidR="009D4A18"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4A18" w:rsidRPr="00252B47" w:rsidRDefault="009D4A18" w:rsidP="009D4A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технике «Папье- маше» (послойное наклеивание кусочков бумаги);</w:t>
      </w:r>
    </w:p>
    <w:p w:rsidR="009D4A18" w:rsidRPr="00252B47" w:rsidRDefault="009D4A18" w:rsidP="009D4A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технике «Вязание крючком» (уметь вязать цепочку из воздушных петель, столбики без накида, с 1 накидом, прямое и круглое полотно);</w:t>
      </w:r>
    </w:p>
    <w:p w:rsidR="009D4A18" w:rsidRPr="00252B47" w:rsidRDefault="009D4A18" w:rsidP="009D4A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сувениры и поделки из бросового материала.</w:t>
      </w:r>
    </w:p>
    <w:p w:rsidR="009D4A18" w:rsidRPr="00252B47" w:rsidRDefault="009D4A18" w:rsidP="009D4A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технике «Модульное оригами».</w:t>
      </w:r>
    </w:p>
    <w:p w:rsidR="009D4A18" w:rsidRPr="00252B47" w:rsidRDefault="009D4A18" w:rsidP="009D4A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Сшивать детали мягкой игрушки, набивать ватой;</w:t>
      </w:r>
    </w:p>
    <w:p w:rsidR="009D4A18" w:rsidRPr="00252B47" w:rsidRDefault="009D4A18" w:rsidP="009D4A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технике Оригами «Кусудама»;</w:t>
      </w:r>
    </w:p>
    <w:p w:rsidR="009D4A18" w:rsidRPr="00252B47" w:rsidRDefault="009D4A18" w:rsidP="009D4A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изготовлению Топиария- дерева счастья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18" w:rsidRPr="007E05E3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203F" w:rsidRDefault="0070203F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Pr="007E05E3" w:rsidRDefault="009D4A18" w:rsidP="009D4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D4A18" w:rsidRPr="007E05E3" w:rsidRDefault="009D4A18" w:rsidP="009D4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«Увлекательное рукоделие»</w:t>
      </w:r>
    </w:p>
    <w:p w:rsidR="009D4A18" w:rsidRPr="007E05E3" w:rsidRDefault="009D4A18" w:rsidP="009D4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0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неделю, всего 34 часа)</w:t>
      </w:r>
    </w:p>
    <w:p w:rsidR="009D4A18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A18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9"/>
        <w:gridCol w:w="567"/>
        <w:gridCol w:w="851"/>
        <w:gridCol w:w="4954"/>
      </w:tblGrid>
      <w:tr w:rsidR="009D4A18" w:rsidRPr="00CF0213" w:rsidTr="00A34170">
        <w:tc>
          <w:tcPr>
            <w:tcW w:w="710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</w:t>
            </w:r>
          </w:p>
        </w:tc>
        <w:tc>
          <w:tcPr>
            <w:tcW w:w="4954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9D4A18" w:rsidRPr="00CF0213" w:rsidTr="00A34170">
        <w:tc>
          <w:tcPr>
            <w:tcW w:w="710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Материалы и технологии</w:t>
            </w:r>
          </w:p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B54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История развития рукоделий. Знакомство с программой и правилами поведения в мастерской. Режим работы. Правила техники безопасности. Подготовка материалов, инструментов к работе. Беседа о пользе и престижности умений в жизни.</w:t>
            </w:r>
            <w:r w:rsidRPr="00BF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 w:rsidRPr="00CF0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старинные и современные виды рукоделия. Знать национальные виды рукоделия. Находить и представлять информацию о современных видах рукоделия.</w:t>
            </w:r>
          </w:p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RPr="00CF0213" w:rsidTr="00A34170">
        <w:tc>
          <w:tcPr>
            <w:tcW w:w="710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9D4A18" w:rsidRPr="00CF021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«Салфетное чудо» (7</w:t>
            </w:r>
            <w:r w:rsidRPr="007E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 )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9" w:type="dxa"/>
          </w:tcPr>
          <w:p w:rsidR="009D4A18" w:rsidRPr="004E66AA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Папье-маше. </w:t>
            </w:r>
          </w:p>
          <w:p w:rsidR="009D4A18" w:rsidRDefault="004E66AA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технологию выполнения папье-маше. Уметь аккуратно оклеивать форму кусочками бумаги. Разводить клей с водой в правильной пропорции. Знать понятие «пропорция». Правильно сушить заготовку. При работе выполнять технику безопасности.</w:t>
            </w:r>
          </w:p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9D4A18" w:rsidRPr="007E05E3" w:rsidRDefault="004E66AA" w:rsidP="004E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топинария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освобождать основу от формы. Подготавливать основу под оклейку. </w:t>
            </w:r>
          </w:p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выполнять технику безопасности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цветов из салфеток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виды салфеток: однослойные или трехслойные салфетки. Выполнять цветы в техниках «Роза», «Одуванчик»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«Гвоздика».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топинария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цветы на основу. Окончательно оформлять работу (бабочки, бисер, бусины и т.д.)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B6D04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Выбирать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салфетки для работы в технике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«декупаж»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Подготавливать поверхность</w:t>
            </w:r>
            <w:r w:rsidRPr="007B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грунтование. 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декупажа 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Расслаивать и приклеивать салфетку</w:t>
            </w:r>
            <w:r w:rsidRPr="007B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декупажный клей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 изделия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лакировку и д</w:t>
            </w:r>
            <w:r w:rsidRPr="007B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ополнительный декор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r w:rsidRPr="007B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желанию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66112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«Бумажные грани» (8 час.)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Модульное оригами.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японским искусством модульного оригами. 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Складывать модули по схеме. 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модулей.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Соединять модули между собой без клея. Соединять 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модули между собой: на длинных сторонах, 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коротких сторонах, два модуля на длинных сторонах, один – на короткой стороне.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в технике «Модульное оригами»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Изготавливать 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рамку для фотографии. Оформлять рамку.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Объёмное оригами. Кусудама.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японским искусством- Кусудама. 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Складывать объёмные модули. 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 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Кусудама.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Соединять модули с использованием клея. 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 по созданию объёмного шара.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«развёртка детали».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«развёртка детали»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«Звёзд счастья»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изделия по схеме.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поздравительной открытки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выполненные изделия для оформления интерьера комнаты. Работать в группе по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поздравительной открытки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9D4A18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C13B35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«Текстильная радуга» (10 час.)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екстильные материалы для поделок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D4A18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вид материала. Выполнять экономную раскладку готовых выкроек на ткани, обмеловку с учетом припусков на швы.</w:t>
            </w:r>
          </w:p>
          <w:p w:rsidR="009D4A18" w:rsidRPr="00C13B35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безопасной работы с колющим и режущим инструментом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9" w:type="dxa"/>
          </w:tcPr>
          <w:p w:rsidR="009D4A18" w:rsidRDefault="00162715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папки</w:t>
            </w:r>
            <w:r w:rsidR="009D4A18"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-сувенира.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5F0B78" w:rsidRDefault="009D4A18" w:rsidP="00A341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Выкраивать детали швейного изделия с учетом припусков на швы. Уметь выполнять прямые стежки, строчки.</w:t>
            </w:r>
          </w:p>
          <w:p w:rsidR="009D4A18" w:rsidRPr="005F0B78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Соединять две и более детали различными видами ручных стежков и строчек</w:t>
            </w:r>
          </w:p>
        </w:tc>
      </w:tr>
      <w:tr w:rsidR="009D4A18" w:rsidRPr="00A47315" w:rsidTr="00A34170">
        <w:tc>
          <w:tcPr>
            <w:tcW w:w="710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9" w:type="dxa"/>
          </w:tcPr>
          <w:p w:rsidR="009D4A18" w:rsidRPr="00A47315" w:rsidRDefault="00162715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папки</w:t>
            </w:r>
            <w:bookmarkStart w:id="0" w:name="_GoBack"/>
            <w:bookmarkEnd w:id="0"/>
          </w:p>
        </w:tc>
        <w:tc>
          <w:tcPr>
            <w:tcW w:w="567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Придать окончательный вид готовому изделию: к готовому изделию пришить глаза, нос, рот, выполнить декоративные швы.</w:t>
            </w:r>
          </w:p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RPr="00A47315" w:rsidTr="00A34170">
        <w:tc>
          <w:tcPr>
            <w:tcW w:w="710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9" w:type="dxa"/>
          </w:tcPr>
          <w:p w:rsidR="009D4A18" w:rsidRPr="00A47315" w:rsidRDefault="00162715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 оформление сувенира</w:t>
            </w:r>
          </w:p>
        </w:tc>
        <w:tc>
          <w:tcPr>
            <w:tcW w:w="567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 xml:space="preserve">Текстильные материалы. Понятие «мандала». История происхождения. Разнообразие мандал и фенечек. Знакомство с техникой выполнения. </w:t>
            </w:r>
          </w:p>
        </w:tc>
      </w:tr>
      <w:tr w:rsidR="009D4A18" w:rsidRPr="00A47315" w:rsidTr="00A34170">
        <w:tc>
          <w:tcPr>
            <w:tcW w:w="710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9" w:type="dxa"/>
          </w:tcPr>
          <w:p w:rsidR="009D4A18" w:rsidRPr="00A47315" w:rsidRDefault="00162715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Чудесная ниточка</w:t>
            </w:r>
            <w:r w:rsidRPr="00A47315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 xml:space="preserve"> </w:t>
            </w:r>
            <w:r w:rsidR="009D4A18" w:rsidRPr="00A47315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lastRenderedPageBreak/>
              <w:t>Изготовление фенечки</w:t>
            </w:r>
          </w:p>
        </w:tc>
        <w:tc>
          <w:tcPr>
            <w:tcW w:w="567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Выполнять ос</w:t>
            </w:r>
            <w:r w:rsidRPr="00A47315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новные способы плетения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 xml:space="preserve"> фенечек.</w:t>
            </w:r>
          </w:p>
        </w:tc>
      </w:tr>
      <w:tr w:rsidR="009D4A18" w:rsidRPr="00A47315" w:rsidTr="00A34170">
        <w:tc>
          <w:tcPr>
            <w:tcW w:w="710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9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Окончательное оформление фенечки. </w:t>
            </w:r>
          </w:p>
        </w:tc>
        <w:tc>
          <w:tcPr>
            <w:tcW w:w="567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B"/>
              </w:rPr>
              <w:t>Плести фенечки.</w:t>
            </w: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Придать окончательный вид готовому изделию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4731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br/>
            </w:r>
            <w:r w:rsidRPr="00A4731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br/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9" w:type="dxa"/>
          </w:tcPr>
          <w:p w:rsidR="009D4A18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вязания крючком.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старинные виды рукоделия. Знать национальные виды рукоделия. Изучать материалы и инструменты для вязания. Подбирать крючок и нитки для вязания.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Столбики без накида.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образцы крючком - столбики без 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накида. Условное обозначение в схеме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изделия.</w:t>
            </w:r>
          </w:p>
          <w:p w:rsidR="009D4A18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Связать изделия по выбору (чехол для ключей, чехол для мобильного телефона, косметичка и т.д.). Техника безопасности.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9" w:type="dxa"/>
          </w:tcPr>
          <w:p w:rsidR="009D4A18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 оформление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Придать окончательный вид готовому изделию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1B21A6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«Свободная техника» (6 час.)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9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жизнь вещей.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«бросовый» материал. Работать с шаблонами. Переводить шаблон на ткань, выкраивать детали.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9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совы-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органайзера 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дисков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Соединять детали между собой с помощью клея. Придавать изделию законченный вид.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9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бисероплетения.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материалы и инструменты для выполнения изделия из бисера.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9" w:type="dxa"/>
          </w:tcPr>
          <w:p w:rsidR="009D4A18" w:rsidRPr="00CC51C8" w:rsidRDefault="009D4A18" w:rsidP="00A34170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Цепочка "в крестик". Цепочка "колечки".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схемы по бисероплетению. Знать принципы выполнения цепочек.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цепочки.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фигурок животных из бисера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220A19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изделия.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выполнять 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при работе с</w:t>
            </w: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ножницами, иглой, проволокой, бисером, леской.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Айрис фолдинг - радужное складывание</w:t>
            </w:r>
          </w:p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BD0A81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пространство вырезанной по контуру картинки разноцветными полосками в технике «закрученная спираль». Знать принципы изготовления схем.</w:t>
            </w: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9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 оформление</w:t>
            </w: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BD0A81" w:rsidRDefault="009D4A18" w:rsidP="00A341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готовыми схемами, шаблонами и картинками. Окончательно оформлять свою работу.</w:t>
            </w:r>
          </w:p>
          <w:p w:rsidR="009D4A18" w:rsidRPr="00BD0A81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 (1час.)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9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9D4A18" w:rsidRPr="00A47315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презентовать свои работы.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4A18" w:rsidTr="00A34170">
        <w:tc>
          <w:tcPr>
            <w:tcW w:w="710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9D4A18" w:rsidRPr="00220A19" w:rsidRDefault="009D4A18" w:rsidP="00A34170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20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34 ч.</w:t>
            </w:r>
          </w:p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9D4A18" w:rsidRDefault="009D4A18" w:rsidP="00A3417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4" w:type="dxa"/>
          </w:tcPr>
          <w:p w:rsidR="009D4A18" w:rsidRPr="007E05E3" w:rsidRDefault="009D4A18" w:rsidP="00A34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A18" w:rsidRPr="007E05E3" w:rsidRDefault="009D4A18" w:rsidP="009D4A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54CB" w:rsidRDefault="00C254CB"/>
    <w:sectPr w:rsidR="00C254CB" w:rsidSect="00627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0025"/>
    <w:multiLevelType w:val="multilevel"/>
    <w:tmpl w:val="8432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79F4"/>
    <w:multiLevelType w:val="multilevel"/>
    <w:tmpl w:val="C9FE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F799C"/>
    <w:multiLevelType w:val="multilevel"/>
    <w:tmpl w:val="6142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5"/>
    <w:rsid w:val="00162715"/>
    <w:rsid w:val="001C5CF5"/>
    <w:rsid w:val="003D3530"/>
    <w:rsid w:val="00407652"/>
    <w:rsid w:val="004E66AA"/>
    <w:rsid w:val="00502E54"/>
    <w:rsid w:val="005F0B78"/>
    <w:rsid w:val="00627121"/>
    <w:rsid w:val="006945A7"/>
    <w:rsid w:val="0070203F"/>
    <w:rsid w:val="009D4A18"/>
    <w:rsid w:val="00A00D6B"/>
    <w:rsid w:val="00A11325"/>
    <w:rsid w:val="00B96BAD"/>
    <w:rsid w:val="00BD0A81"/>
    <w:rsid w:val="00C254CB"/>
    <w:rsid w:val="00C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99F3C-35C2-4A3F-958A-53272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2019-11-18T12:46:00Z</cp:lastPrinted>
  <dcterms:created xsi:type="dcterms:W3CDTF">2018-09-11T00:51:00Z</dcterms:created>
  <dcterms:modified xsi:type="dcterms:W3CDTF">2021-01-24T17:11:00Z</dcterms:modified>
</cp:coreProperties>
</file>