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1E" w:rsidRPr="00E848E3" w:rsidRDefault="006372A9" w:rsidP="0063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0"/>
          <w:kern w:val="2"/>
          <w:sz w:val="24"/>
          <w:szCs w:val="24"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372A9" w:rsidRDefault="006372A9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372A9" w:rsidRDefault="006372A9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372A9" w:rsidRDefault="006372A9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bookmarkStart w:id="0" w:name="_GoBack"/>
      <w:bookmarkEnd w:id="0"/>
      <w:r w:rsidRPr="00E848E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>ПОЯСНИТЕЛЬНАЯ ЗАПИСКА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Программа воспитания предлагается для работы с детьми в условиях общеобразовательной школы.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Актуальность программы в том, что она создаёт благоприятные условия для личностного развития </w:t>
      </w:r>
      <w:proofErr w:type="gramStart"/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, способствует формированию положительной мотивации личности к творчеству, развитию.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Программа воспитания составлена на основе примерной программы воспитания 2020 г.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Рабочая программа включает в себя четыре раздела:</w:t>
      </w:r>
    </w:p>
    <w:p w:rsidR="0021201E" w:rsidRPr="00E848E3" w:rsidRDefault="0021201E" w:rsidP="0021201E">
      <w:pPr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E848E3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- Раздел </w:t>
      </w:r>
      <w:r w:rsidRPr="00E848E3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«Особенности организуемого в школе воспитательного процесса</w:t>
      </w:r>
      <w:r w:rsidRPr="00E848E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», в котором </w:t>
      </w:r>
      <w:r w:rsidRPr="00E848E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кратко описывается специфика деятельности школы в сфере воспитания. </w:t>
      </w:r>
    </w:p>
    <w:p w:rsidR="0021201E" w:rsidRPr="00E848E3" w:rsidRDefault="0021201E" w:rsidP="0021201E">
      <w:pPr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848E3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- Раздел «Цель и задачи воспитания»</w:t>
      </w:r>
      <w:r w:rsidRPr="00E848E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, в котором на основе базовых общественных ценностей сформулированы цели воспитания и задачи.</w:t>
      </w:r>
    </w:p>
    <w:p w:rsidR="0021201E" w:rsidRPr="00E848E3" w:rsidRDefault="0021201E" w:rsidP="002120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48E3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- Раздел</w:t>
      </w:r>
      <w:r w:rsidRPr="00E848E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Pr="00E848E3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«Виды, формы и содержание деятельности»</w:t>
      </w:r>
      <w:r w:rsidRPr="00E848E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, в котором </w:t>
      </w:r>
      <w:r w:rsidRPr="00E848E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показано, каким образом будет осуществляться достижение поставленных целей и задач воспитания. </w:t>
      </w:r>
    </w:p>
    <w:p w:rsidR="0021201E" w:rsidRPr="00E848E3" w:rsidRDefault="0021201E" w:rsidP="0021201E">
      <w:pPr>
        <w:tabs>
          <w:tab w:val="left" w:pos="851"/>
        </w:tabs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E848E3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- Раздел «Основные направления самоанализа воспитательной работы»</w:t>
      </w:r>
      <w:r w:rsidRPr="00E848E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, в котором показано, каким образом в школе осуществляется самоанализ организуемой в ней воспитательной работы.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1. ОСОБЕННОСТИ </w:t>
      </w:r>
      <w:proofErr w:type="gramStart"/>
      <w:r w:rsidRPr="00E848E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ОРГАНИЗУЕМОГО</w:t>
      </w:r>
      <w:proofErr w:type="gramEnd"/>
      <w:r w:rsidRPr="00E848E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В ШКОЛЕ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9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МБОУООШ с. </w:t>
      </w:r>
      <w:proofErr w:type="spellStart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Халкидон</w:t>
      </w:r>
      <w:proofErr w:type="spell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является основной общеобразовательной школой, численность обучающихся на 1 сентября 202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года составляет 54 человека, численность педагогического коллектива – 10 человек. Обучение ведётся с 1 по 9 класс по двум уровням образования: начальное общее образование и основное общее образование.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МБОУООШ с. </w:t>
      </w:r>
      <w:proofErr w:type="spellStart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Халкидон</w:t>
      </w:r>
      <w:proofErr w:type="spell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далее – школа) - это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и др. Данные факторы не могут не вносить особенности в воспитательный процесс.</w:t>
      </w:r>
      <w:r w:rsidRP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 следствием этого являются и положительные стороны.</w:t>
      </w:r>
      <w:r w:rsidRP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Социокультурная среда села более консервативна и традиционна</w:t>
      </w:r>
      <w:r w:rsidRP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   Таким образом</w:t>
      </w:r>
      <w:r w:rsidRPr="00E848E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особенности сельской школы. </w:t>
      </w:r>
    </w:p>
    <w:p w:rsidR="0021201E" w:rsidRPr="004371F6" w:rsidRDefault="0021201E" w:rsidP="0021201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4371F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В школе функционируют: </w:t>
      </w:r>
    </w:p>
    <w:p w:rsidR="0021201E" w:rsidRPr="004371F6" w:rsidRDefault="0021201E" w:rsidP="0021201E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ascii="Times New Roman" w:eastAsia="Calibri"/>
          <w:sz w:val="24"/>
          <w:szCs w:val="24"/>
          <w:lang w:eastAsia="ko-KR"/>
        </w:rPr>
      </w:pPr>
      <w:r w:rsidRPr="004371F6">
        <w:rPr>
          <w:rFonts w:ascii="Times New Roman" w:eastAsia="Calibri"/>
          <w:sz w:val="24"/>
          <w:szCs w:val="24"/>
          <w:lang w:eastAsia="ko-KR"/>
        </w:rPr>
        <w:t>Организация «Юный патриот»</w:t>
      </w:r>
    </w:p>
    <w:p w:rsidR="0021201E" w:rsidRPr="004371F6" w:rsidRDefault="0021201E" w:rsidP="0021201E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ascii="Times New Roman" w:eastAsia="Calibri"/>
          <w:sz w:val="24"/>
          <w:szCs w:val="24"/>
          <w:lang w:eastAsia="ko-KR"/>
        </w:rPr>
      </w:pPr>
      <w:r w:rsidRPr="004371F6">
        <w:rPr>
          <w:rFonts w:ascii="Times New Roman" w:eastAsia="Calibri"/>
          <w:sz w:val="24"/>
          <w:szCs w:val="24"/>
          <w:lang w:eastAsia="ko-KR"/>
        </w:rPr>
        <w:t xml:space="preserve">Отряд ЮИД «Вежливый пешеход». </w:t>
      </w:r>
    </w:p>
    <w:p w:rsidR="0021201E" w:rsidRPr="004371F6" w:rsidRDefault="0021201E" w:rsidP="0021201E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ascii="Times New Roman" w:eastAsia="Calibri"/>
          <w:sz w:val="24"/>
          <w:szCs w:val="24"/>
          <w:lang w:eastAsia="ko-KR"/>
        </w:rPr>
      </w:pPr>
      <w:r w:rsidRPr="004371F6">
        <w:rPr>
          <w:rFonts w:ascii="Times New Roman" w:eastAsia="Calibri"/>
          <w:sz w:val="24"/>
          <w:szCs w:val="24"/>
          <w:lang w:eastAsia="ko-KR"/>
        </w:rPr>
        <w:t xml:space="preserve">Родительский патруль. </w:t>
      </w:r>
    </w:p>
    <w:p w:rsidR="0021201E" w:rsidRPr="004371F6" w:rsidRDefault="0021201E" w:rsidP="0021201E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ascii="Times New Roman" w:eastAsia="Calibri"/>
          <w:sz w:val="24"/>
          <w:szCs w:val="24"/>
          <w:lang w:eastAsia="ko-KR"/>
        </w:rPr>
      </w:pPr>
      <w:r w:rsidRPr="004371F6">
        <w:rPr>
          <w:rFonts w:ascii="Times New Roman" w:eastAsia="Calibri"/>
          <w:sz w:val="24"/>
          <w:szCs w:val="24"/>
          <w:lang w:eastAsia="ko-KR"/>
        </w:rPr>
        <w:t xml:space="preserve">Служба примирения.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19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E848E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-  ключевые общешкольные дела, </w:t>
      </w:r>
      <w:r w:rsidRPr="00E848E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делах;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ориентирование педагогов школы на формирование коллективов в рамках школьных классов и кружков на </w:t>
      </w: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явление </w:t>
      </w:r>
      <w:r w:rsidRPr="00E848E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2. ЦЕЛЬ И ЗАДАЧИ ВОСПИТАНИЯ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Современный национальный</w:t>
      </w:r>
      <w:r w:rsidRPr="00E848E3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 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идеал личности,</w:t>
      </w:r>
      <w:r w:rsidRPr="00E848E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воспитанный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общая </w:t>
      </w:r>
      <w:r w:rsidRPr="00E848E3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E848E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школе – </w:t>
      </w: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  <w:proofErr w:type="gramEnd"/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E848E3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целевые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E848E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приоритеты</w:t>
      </w:r>
      <w:r w:rsidRPr="00E848E3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, соответствующие двум уровням общего образования: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E848E3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E848E3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E848E3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E84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E848E3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 наиболее важным из них относятся следующие: </w:t>
      </w: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End"/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любящим, послушным и отзывчивым сыном (дочерью), братом (сестрой), </w:t>
      </w: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село, свою страну;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стоятельно, без помощи старших.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E848E3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E848E3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E848E3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- к семье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как главной опоре в жизни человека и источнику его счастья;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- к труду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- к своему отечеству, своей малой и большой Родине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- к природе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- к миру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- к знаниям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- к культуре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как залогу долгой и активной жизни человека, его хорошего настроения и оптимистичного взгляда на мир;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- к окружающим людям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- к самим себе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как хозяевам своей судьбы, самоопределяющимся и </w:t>
      </w:r>
      <w:proofErr w:type="spellStart"/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1201E" w:rsidRPr="00E848E3" w:rsidRDefault="0021201E" w:rsidP="0021201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 способствует решение следующих основных </w:t>
      </w:r>
      <w:r w:rsidRPr="00E848E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: </w:t>
      </w:r>
    </w:p>
    <w:p w:rsidR="0021201E" w:rsidRPr="00E848E3" w:rsidRDefault="0021201E" w:rsidP="0021201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E848E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E848E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E848E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21201E" w:rsidRPr="00E848E3" w:rsidRDefault="0021201E" w:rsidP="0021201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1201E" w:rsidRPr="00E848E3" w:rsidRDefault="0021201E" w:rsidP="0021201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школьников в кружки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,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работающие по школьным программам внеурочной деятельности, реализовывать их воспитательные возможности</w:t>
      </w:r>
      <w:r w:rsidRPr="00E848E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;</w:t>
      </w:r>
    </w:p>
    <w:p w:rsidR="0021201E" w:rsidRPr="00E848E3" w:rsidRDefault="0021201E" w:rsidP="0021201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1201E" w:rsidRPr="00E848E3" w:rsidRDefault="0021201E" w:rsidP="0021201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       школы, так и на уровне классных сообществ; </w:t>
      </w:r>
    </w:p>
    <w:p w:rsidR="0021201E" w:rsidRPr="00E848E3" w:rsidRDefault="0021201E" w:rsidP="0021201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поддерживать деятельность </w:t>
      </w:r>
      <w:proofErr w:type="gramStart"/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функционирующих</w:t>
      </w:r>
      <w:proofErr w:type="gramEnd"/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на базе школы д</w:t>
      </w:r>
      <w:r w:rsidRPr="00E848E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етской общественной организации;</w:t>
      </w:r>
    </w:p>
    <w:p w:rsidR="0021201E" w:rsidRPr="00E848E3" w:rsidRDefault="0021201E" w:rsidP="0021201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E848E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экскурсии и  походы и реализовывать их воспитательный потенциал;</w:t>
      </w:r>
    </w:p>
    <w:p w:rsidR="0021201E" w:rsidRPr="00E848E3" w:rsidRDefault="0021201E" w:rsidP="0021201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567" w:right="282"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21201E" w:rsidRPr="00E848E3" w:rsidRDefault="0021201E" w:rsidP="0021201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21201E" w:rsidRPr="00E848E3" w:rsidRDefault="0021201E" w:rsidP="0021201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E848E3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21201E" w:rsidRPr="00E848E3" w:rsidRDefault="0021201E" w:rsidP="0021201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 представителями, направленную на совместное решение проблем личностного развития детей.</w:t>
      </w:r>
    </w:p>
    <w:p w:rsidR="0021201E" w:rsidRPr="00E848E3" w:rsidRDefault="0021201E" w:rsidP="0021201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1201E" w:rsidRPr="00E848E3" w:rsidRDefault="0021201E" w:rsidP="0021201E">
      <w:pPr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Для этого в школе используются следующие формы работы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</w:t>
      </w:r>
      <w:r w:rsidRPr="00E848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</w:t>
      </w:r>
      <w:r w:rsidRPr="00E848E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оциальные проекты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-патриотическая акция «Бессмертный полк»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митинг, посвященный Дню Победы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(проект запущен по инициативе и при непосредственном участии школы,  с 9 мая 2017 года шествие жителей с.Халкидон с портретами ветеранов Великой Отечественной войны проходит ежегодно);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-экологическая акция «Чистое озеро (ежегодная весенняя уборка водоёмов вблизи с. </w:t>
      </w:r>
      <w:proofErr w:type="spellStart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Халкидон</w:t>
      </w:r>
      <w:proofErr w:type="spell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);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-акция «Письмо солдату» (накануне Дня защитника Отечества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школьники готовят творчески оформленные письма и отправляют их по почте выпускникам школы, проходящим на данный момент срочную службу в Армии) 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другие акции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«Письмо Победы», «Окна Победы», «Георгиевская лента», «Сады Победы» и др.)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ПДН).</w:t>
      </w:r>
      <w:proofErr w:type="gramEnd"/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   проводимые для жителей села и организуемые </w:t>
      </w: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совместно</w:t>
      </w:r>
      <w:r w:rsidRPr="00E848E3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 xml:space="preserve"> </w:t>
      </w:r>
      <w:r w:rsidRPr="00E848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с семьями учащихся </w:t>
      </w:r>
      <w:r w:rsidRPr="00E848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  <w:t>спортивные состязания, праздники, представления</w:t>
      </w:r>
      <w:r w:rsidRPr="00E848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, которые открывают возможности для творческой самореализации школьников и включают их в деятельную заботу об окружающих: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спортивно-оздоровительная деятельность: состязания «Зарница», «Веселые старты» и т.п. с участием родителей в командах;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досугово-развлекательная деятельность: праздники, концерты, Новогодние представления, конкурсные программы  ко Дню матери, 8 Марта, выпускные вечера и т.п. с участием родителей, бабушек и дедушек.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E848E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общешкольные праздники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-День Учителя (поздравление учителей, концертная программа, подготовленная </w:t>
      </w: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проводимая в актовом зале при полн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ом составе учеников и учителей ш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колы);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E848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-Праздники, концерты, конкурсные программы  в 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вечера, «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День Знаний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», «Последний звонок»  и др.;</w:t>
      </w:r>
      <w:proofErr w:type="gramEnd"/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-День науки (подготовка проектов, исследовательских работ и их защита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)  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b/>
          <w:kern w:val="2"/>
          <w:sz w:val="24"/>
          <w:szCs w:val="24"/>
        </w:rPr>
        <w:t>торжественные р</w:t>
      </w:r>
      <w:r w:rsidRPr="00E848E3">
        <w:rPr>
          <w:rFonts w:ascii="Times New Roman" w:eastAsia="№Е" w:hAnsi="Times New Roman" w:cs="Times New Roman"/>
          <w:b/>
          <w:bCs/>
          <w:kern w:val="2"/>
          <w:sz w:val="24"/>
          <w:szCs w:val="24"/>
        </w:rPr>
        <w:t>итуалы посвящения</w:t>
      </w:r>
      <w:r w:rsidRPr="00E848E3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, связанные с переходом учащихся на </w:t>
      </w: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</w:rPr>
        <w:t>следующую</w:t>
      </w:r>
      <w:r w:rsidRPr="00E848E3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азвивающие школьную идентичность детей:</w:t>
      </w:r>
    </w:p>
    <w:p w:rsidR="0021201E" w:rsidRPr="00E848E3" w:rsidRDefault="0021201E" w:rsidP="0021201E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 «Посвящение в первоклассники»;</w:t>
      </w:r>
    </w:p>
    <w:p w:rsidR="0021201E" w:rsidRPr="00E848E3" w:rsidRDefault="0021201E" w:rsidP="0021201E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 «Посвящение в пятиклассники»;</w:t>
      </w:r>
    </w:p>
    <w:p w:rsidR="0021201E" w:rsidRPr="00E848E3" w:rsidRDefault="0021201E" w:rsidP="0021201E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«Первый звонок»;</w:t>
      </w:r>
    </w:p>
    <w:p w:rsidR="0021201E" w:rsidRPr="00E848E3" w:rsidRDefault="0021201E" w:rsidP="0021201E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«Последний звонок».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  <w:t>церемонии награждения</w:t>
      </w:r>
      <w:r w:rsidRPr="00E848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-еженедельные общешкольные линейки (по пятницам) с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подведением итогов за неделю</w:t>
      </w:r>
      <w:r w:rsidRPr="00E848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-награждение на торжественной линейке «Последний звонок» по итогам учебного года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похвальными листами и грамотами.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E848E3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-выбор и делегирование представителей классов в общешкольные советы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-участие школьных классов в реализации общешкольных ключевых дел; 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E848E3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-вовлечение </w:t>
      </w:r>
      <w:proofErr w:type="gramStart"/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 возможности</w:t>
      </w:r>
      <w:r w:rsidRPr="00E848E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лашение и встречу гостей и т.п.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-индивидуальная помощь ребенку (</w:t>
      </w: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1201E" w:rsidRPr="00E848E3" w:rsidRDefault="0021201E" w:rsidP="0021201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21201E" w:rsidRPr="00E848E3" w:rsidRDefault="0021201E" w:rsidP="0021201E">
      <w:pPr>
        <w:spacing w:after="0" w:line="240" w:lineRule="auto"/>
        <w:ind w:right="-1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E848E3">
        <w:rPr>
          <w:rFonts w:ascii="Times New Roman" w:eastAsia="Calibri" w:hAnsi="Times New Roman" w:cs="Times New Roman"/>
          <w:sz w:val="24"/>
          <w:szCs w:val="24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</w:t>
      </w:r>
      <w:r w:rsidRPr="00E848E3">
        <w:rPr>
          <w:rFonts w:ascii="Times New Roman" w:eastAsia="Calibri" w:hAnsi="Times New Roman" w:cs="Times New Roman"/>
          <w:sz w:val="24"/>
          <w:szCs w:val="24"/>
        </w:rPr>
        <w:lastRenderedPageBreak/>
        <w:t>работу с учителями, преподающими в данном классе; работу с родителями учащихся или их законными представителями.</w:t>
      </w:r>
    </w:p>
    <w:p w:rsidR="0021201E" w:rsidRPr="00E848E3" w:rsidRDefault="0021201E" w:rsidP="0021201E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E848E3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-инициирование и поддержка участия класса в общешкольных ключевых делах, </w:t>
      </w:r>
      <w:proofErr w:type="spellStart"/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оказа-ние</w:t>
      </w:r>
      <w:proofErr w:type="spellEnd"/>
      <w:proofErr w:type="gram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необходимой помощи детям в их подготовке, проведении и анализе;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-организация интересных и полезных для личностного развития ребенка совместных    </w:t>
      </w: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дел</w:t>
      </w:r>
      <w:proofErr w:type="gram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профориентационной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самореализоваться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21201E" w:rsidRPr="00311BD7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-сплочение коллектива класса через: однодневные  походы и экскурсии, организуемые классными руководителями и родителями; 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поздравление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в классе 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учеников с Днем рождения.</w:t>
      </w:r>
    </w:p>
    <w:p w:rsidR="0021201E" w:rsidRPr="00E848E3" w:rsidRDefault="0021201E" w:rsidP="0021201E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1201E" w:rsidRPr="00E848E3" w:rsidRDefault="0021201E" w:rsidP="0021201E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E848E3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21201E" w:rsidRPr="00E848E3" w:rsidRDefault="0021201E" w:rsidP="0021201E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или иным нравственным проблемам. Р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21201E" w:rsidRPr="00E848E3" w:rsidRDefault="0021201E" w:rsidP="0021201E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-поддержка ребенка в решении важных для него жизненных проблем (налаживание взаимоотношений с одноклассниками или учителями, выбор профессии, успеваемость и т.п.), когда каждая проблема трансформируется классным руководителем в задачу для            школьника, которую они совместно стараются решить. 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-индивидуальная работа со школьниками класса, направленная на заполнение ими   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-коррекция поведения ребенка через частные беседы с ним, его родителями или з</w:t>
      </w: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а-</w:t>
      </w:r>
      <w:proofErr w:type="gram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конными представител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ями, с другими учащимися класса,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через предложение взять на      себя ответственность за то или иное поручение в классе.</w:t>
      </w:r>
    </w:p>
    <w:p w:rsidR="0021201E" w:rsidRPr="00E848E3" w:rsidRDefault="0021201E" w:rsidP="0021201E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учителями, преподающими в классе: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  учащимися;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-привлечение учителей к участию во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от</w:t>
      </w:r>
      <w:proofErr w:type="gram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учебной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,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обстановке;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-привлечение учителей к участию в родительских собраниях класса для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объедин</w:t>
      </w: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е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</w:t>
      </w:r>
      <w:proofErr w:type="gram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 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ния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усилий в деле обучения и воспитания детей.</w:t>
      </w:r>
    </w:p>
    <w:p w:rsidR="0021201E" w:rsidRPr="00E848E3" w:rsidRDefault="0021201E" w:rsidP="0021201E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родителями учащихся или их законными представителями: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-регулярное информирование родителей о школьных успехах и проблемах их детей, о жизни класса в целом;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-организация родительских собраний, происходящих в режиме обсуждения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наиб</w:t>
      </w: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о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</w:t>
      </w:r>
      <w:proofErr w:type="gram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 лее острых проблем обучения и воспитания школьников;</w:t>
      </w:r>
    </w:p>
    <w:p w:rsidR="0021201E" w:rsidRPr="00E848E3" w:rsidRDefault="0021201E" w:rsidP="0021201E">
      <w:pPr>
        <w:widowControl w:val="0"/>
        <w:tabs>
          <w:tab w:val="left" w:pos="567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-создание и организация работы родительских комитетов классов, участвующих в     управлении образовательной организацией и решении вопросов воспитания и обучения  их детей;</w:t>
      </w:r>
    </w:p>
    <w:p w:rsidR="0021201E" w:rsidRPr="00E848E3" w:rsidRDefault="0021201E" w:rsidP="0021201E">
      <w:pPr>
        <w:widowControl w:val="0"/>
        <w:tabs>
          <w:tab w:val="left" w:pos="567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-привлечение членов семей школьников к организации и проведению дел класса;</w:t>
      </w:r>
    </w:p>
    <w:p w:rsidR="0021201E" w:rsidRPr="00E848E3" w:rsidRDefault="0021201E" w:rsidP="0021201E">
      <w:pPr>
        <w:widowControl w:val="0"/>
        <w:tabs>
          <w:tab w:val="left" w:pos="567"/>
          <w:tab w:val="left" w:pos="1310"/>
        </w:tabs>
        <w:wordWrap w:val="0"/>
        <w:autoSpaceDE w:val="0"/>
        <w:autoSpaceDN w:val="0"/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-организация на базе класса семейных праздников, конкурсов, соревнований, направленных на сплочение семьи и школы.</w:t>
      </w:r>
    </w:p>
    <w:p w:rsidR="0021201E" w:rsidRPr="00E848E3" w:rsidRDefault="0021201E" w:rsidP="0021201E">
      <w:pPr>
        <w:tabs>
          <w:tab w:val="left" w:pos="851"/>
          <w:tab w:val="left" w:pos="1310"/>
        </w:tabs>
        <w:spacing w:after="0" w:line="240" w:lineRule="auto"/>
        <w:ind w:left="142" w:right="175"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3.3. </w:t>
      </w:r>
      <w:bookmarkStart w:id="1" w:name="_Hlk30338243"/>
      <w:r w:rsidRPr="00E848E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1"/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E848E3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организации традиций, задающих их членам определенные социально значимые формы поведения;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в рамках, следующих выбранных школьниками ее видов: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E848E3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«Технология конструирования», «Чудеса аппликации» «Увлекательное рукоделие», «Фантазии полёт и рук творенье»,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«Волшебная шкатулка»,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создающие благоприятные условия для </w:t>
      </w:r>
      <w:proofErr w:type="spellStart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ы внеурочной деятельности «Народные игры»,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направленные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 ознакомление с играми разных народов,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Патриотическая деятельность.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 внеурочной деятельности «Юный патриот», направленный 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на развитие нравственных качеств, чувства патриотизма и т.п.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3.4. Модуль «Школьный урок»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E848E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-использование 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        для решения, проблемных ситуаций для обсуждения в классе;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-применение на уроке интерактивных форм работы учащихся: интеллектуальных игр, 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1201E" w:rsidRPr="00E848E3" w:rsidRDefault="0021201E" w:rsidP="0021201E">
      <w:pPr>
        <w:tabs>
          <w:tab w:val="left" w:pos="993"/>
          <w:tab w:val="left" w:pos="1310"/>
        </w:tabs>
        <w:spacing w:after="0" w:line="240" w:lineRule="auto"/>
        <w:ind w:left="567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Детское самоуправление в школе осуществляется следующим образом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</w:rPr>
        <w:t>-через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E848E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</w:rPr>
        <w:t>-через деятельность выборных органов самоуправления, отвечающих за различные направления работы класса;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E848E3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-через 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дел;</w:t>
      </w:r>
    </w:p>
    <w:p w:rsidR="0021201E" w:rsidRPr="00E848E3" w:rsidRDefault="0021201E" w:rsidP="0021201E">
      <w:pPr>
        <w:widowControl w:val="0"/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-через реализацию функций школьниками, отвечающими за различные направления работы в классе</w:t>
      </w:r>
      <w:r w:rsidRPr="00E848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</w:t>
      </w:r>
    </w:p>
    <w:p w:rsidR="0021201E" w:rsidRPr="00E848E3" w:rsidRDefault="0021201E" w:rsidP="0021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1E" w:rsidRPr="00E848E3" w:rsidRDefault="0021201E" w:rsidP="0021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1E" w:rsidRPr="00E848E3" w:rsidRDefault="0021201E" w:rsidP="0021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3.6. Модуль «Детские общественные объединения»</w:t>
      </w:r>
    </w:p>
    <w:p w:rsidR="0021201E" w:rsidRPr="00E848E3" w:rsidRDefault="0021201E" w:rsidP="0021201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     Действующее на базе школы детское общественное движение «Юный патриот» –     </w:t>
      </w:r>
      <w:r w:rsidRP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добровольное детско-юношеское объединение обучающихся  МБОУ ООШ </w:t>
      </w:r>
      <w:proofErr w:type="spellStart"/>
      <w:r w:rsidRP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</w:t>
      </w:r>
      <w:proofErr w:type="spellEnd"/>
      <w:r w:rsidRPr="00E848E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дон,</w:t>
      </w: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созданное по инициативе детей и взрослых, объединившихся на основе общности интересов для реализации общих целей. В нее входят две возрастные группы.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i/>
          <w:sz w:val="24"/>
          <w:szCs w:val="24"/>
          <w:lang w:eastAsia="ru-RU"/>
        </w:rPr>
      </w:pPr>
      <w:r w:rsidRPr="00E84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в детском общественном объединении осуществляется </w:t>
      </w:r>
      <w:proofErr w:type="gramStart"/>
      <w:r w:rsidRPr="00E848E3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E848E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1201E" w:rsidRPr="00E848E3" w:rsidRDefault="0021201E" w:rsidP="0021201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-организацию общественно полезных дел, дающих детям возможность получить </w:t>
      </w: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 xml:space="preserve">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работа по проведению культурн</w:t>
      </w:r>
      <w:proofErr w:type="gramStart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о-</w:t>
      </w:r>
      <w:proofErr w:type="gram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развлекательных мероприятий; участие школьников в работе на прилегающей к школе территории и памятников, расположенных на территории с. </w:t>
      </w:r>
      <w:proofErr w:type="spellStart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Халкидон</w:t>
      </w:r>
      <w:proofErr w:type="spell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);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театрализаций и т.п.);</w:t>
      </w:r>
    </w:p>
    <w:p w:rsidR="0021201E" w:rsidRPr="00E848E3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21201E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</w:t>
      </w:r>
      <w:r w:rsidRPr="0019419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1201E" w:rsidRPr="002A6892" w:rsidRDefault="0021201E" w:rsidP="0021201E">
      <w:pPr>
        <w:pStyle w:val="a3"/>
        <w:widowControl w:val="0"/>
        <w:autoSpaceDE w:val="0"/>
        <w:autoSpaceDN w:val="0"/>
        <w:ind w:left="720"/>
        <w:rPr>
          <w:rFonts w:ascii="Times New Roman" w:eastAsia="Calibri"/>
          <w:color w:val="FF0000"/>
          <w:sz w:val="24"/>
          <w:szCs w:val="24"/>
          <w:lang w:eastAsia="ko-KR"/>
        </w:rPr>
      </w:pPr>
      <w:r>
        <w:rPr>
          <w:rFonts w:ascii="Times New Roman"/>
          <w:sz w:val="24"/>
          <w:szCs w:val="24"/>
        </w:rPr>
        <w:t xml:space="preserve">В МБОУООШ №14 с. </w:t>
      </w:r>
      <w:proofErr w:type="spellStart"/>
      <w:r>
        <w:rPr>
          <w:rFonts w:ascii="Times New Roman"/>
          <w:sz w:val="24"/>
          <w:szCs w:val="24"/>
        </w:rPr>
        <w:t>Халкидон</w:t>
      </w:r>
      <w:proofErr w:type="spellEnd"/>
      <w:r>
        <w:rPr>
          <w:rFonts w:ascii="Times New Roman"/>
          <w:sz w:val="24"/>
          <w:szCs w:val="24"/>
        </w:rPr>
        <w:t xml:space="preserve"> функционирует </w:t>
      </w:r>
      <w:r w:rsidRPr="0019419D">
        <w:rPr>
          <w:rFonts w:ascii="Times New Roman" w:eastAsia="Calibri"/>
          <w:sz w:val="24"/>
          <w:szCs w:val="24"/>
          <w:lang w:eastAsia="ko-KR"/>
        </w:rPr>
        <w:t>отряд ЮИД «Вежливый пешеход».</w:t>
      </w:r>
      <w:r w:rsidRPr="00035F58">
        <w:rPr>
          <w:rFonts w:ascii="Times New Roman" w:eastAsia="Calibri"/>
          <w:color w:val="FF0000"/>
          <w:sz w:val="24"/>
          <w:szCs w:val="24"/>
          <w:lang w:eastAsia="ko-KR"/>
        </w:rPr>
        <w:t xml:space="preserve"> </w:t>
      </w:r>
    </w:p>
    <w:p w:rsidR="0021201E" w:rsidRPr="009B1DAB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</w:rPr>
      </w:pPr>
      <w:r w:rsidRPr="009B1DAB">
        <w:rPr>
          <w:rFonts w:ascii="Times New Roman" w:eastAsia="№Е" w:hAnsi="Times New Roman" w:cs="Times New Roman"/>
          <w:b/>
          <w:kern w:val="2"/>
          <w:sz w:val="24"/>
          <w:szCs w:val="24"/>
        </w:rPr>
        <w:t>Основные задачи отряда:</w:t>
      </w:r>
    </w:p>
    <w:p w:rsidR="0021201E" w:rsidRPr="0094607F" w:rsidRDefault="0021201E" w:rsidP="0021201E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94607F">
        <w:rPr>
          <w:rFonts w:ascii="Times New Roman" w:hAnsi="Times New Roman" w:cs="Times New Roman"/>
          <w:sz w:val="24"/>
          <w:szCs w:val="24"/>
        </w:rPr>
        <w:t>- широкое привлечение школьников к пропаганде правил безопасного поведения на дорогах;</w:t>
      </w:r>
    </w:p>
    <w:p w:rsidR="0021201E" w:rsidRPr="0094607F" w:rsidRDefault="0021201E" w:rsidP="0021201E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94607F">
        <w:rPr>
          <w:rFonts w:ascii="Times New Roman" w:hAnsi="Times New Roman" w:cs="Times New Roman"/>
          <w:sz w:val="24"/>
          <w:szCs w:val="24"/>
        </w:rPr>
        <w:t>- углубленное изучение и закрепление знаний ПДД;</w:t>
      </w:r>
    </w:p>
    <w:p w:rsidR="0021201E" w:rsidRPr="0094607F" w:rsidRDefault="0021201E" w:rsidP="0021201E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94607F">
        <w:rPr>
          <w:rFonts w:ascii="Times New Roman" w:hAnsi="Times New Roman" w:cs="Times New Roman"/>
          <w:sz w:val="24"/>
          <w:szCs w:val="24"/>
        </w:rPr>
        <w:t>- овладение навыками работы по пропаганде ПДД;</w:t>
      </w:r>
    </w:p>
    <w:p w:rsidR="0021201E" w:rsidRPr="0094607F" w:rsidRDefault="0021201E" w:rsidP="0021201E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94607F">
        <w:rPr>
          <w:rFonts w:ascii="Times New Roman" w:hAnsi="Times New Roman" w:cs="Times New Roman"/>
          <w:sz w:val="24"/>
          <w:szCs w:val="24"/>
        </w:rPr>
        <w:t>- овладение практическими методами предупреждения детского дорожно-транспортного травматизма;</w:t>
      </w:r>
    </w:p>
    <w:p w:rsidR="0021201E" w:rsidRPr="0094607F" w:rsidRDefault="0021201E" w:rsidP="0021201E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94607F">
        <w:rPr>
          <w:rFonts w:ascii="Times New Roman" w:hAnsi="Times New Roman" w:cs="Times New Roman"/>
          <w:sz w:val="24"/>
          <w:szCs w:val="24"/>
        </w:rPr>
        <w:t>- овладение практическими навыками оказания первой медицинской помощи пострадавшим в ДТП;</w:t>
      </w:r>
    </w:p>
    <w:p w:rsidR="0021201E" w:rsidRPr="0094607F" w:rsidRDefault="0021201E" w:rsidP="0021201E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sz w:val="24"/>
          <w:szCs w:val="24"/>
        </w:rPr>
      </w:pPr>
      <w:r w:rsidRPr="0094607F">
        <w:rPr>
          <w:rFonts w:ascii="Times New Roman" w:hAnsi="Times New Roman" w:cs="Times New Roman"/>
          <w:sz w:val="24"/>
          <w:szCs w:val="24"/>
        </w:rPr>
        <w:t>- овладение техническими знаниями по устройству и эксплуатации велосипеда.</w:t>
      </w:r>
    </w:p>
    <w:p w:rsidR="0021201E" w:rsidRDefault="0021201E" w:rsidP="0021201E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Модуль 3.7. </w:t>
      </w:r>
      <w:r w:rsidRPr="00E848E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1201E" w:rsidRPr="00E848E3" w:rsidRDefault="0021201E" w:rsidP="0021201E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-ежегодные походы на природу, организуемые в классах их классными руководителями и родителями школьников,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начале учебного года и по</w:t>
      </w: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окончанию;</w:t>
      </w:r>
    </w:p>
    <w:p w:rsidR="0021201E" w:rsidRPr="00E848E3" w:rsidRDefault="0021201E" w:rsidP="0021201E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-регулярные сезонные экскурсии на природу, организуемые в начальных классах их классными руководителями;</w:t>
      </w:r>
    </w:p>
    <w:p w:rsidR="0021201E" w:rsidRPr="00E848E3" w:rsidRDefault="0021201E" w:rsidP="0021201E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-выездные экскурсии в музей, на представления в кинотеатр, драмтеатр, цирк.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3.8. Модуль «Профориентация»</w:t>
      </w:r>
    </w:p>
    <w:p w:rsidR="0021201E" w:rsidRPr="00E848E3" w:rsidRDefault="0021201E" w:rsidP="0021201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– подготовить школьника к осознанному выбору своей будуще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й профессиональной деятельности.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Создавая </w:t>
      </w:r>
      <w:proofErr w:type="spellStart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деятельности: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1201E" w:rsidRPr="00E848E3" w:rsidRDefault="0021201E" w:rsidP="0021201E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142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-циклы </w:t>
      </w:r>
      <w:proofErr w:type="spellStart"/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21201E" w:rsidRPr="00E848E3" w:rsidRDefault="0021201E" w:rsidP="0021201E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142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</w:t>
      </w:r>
      <w:proofErr w:type="spellStart"/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игры:  деловые игры, </w:t>
      </w:r>
      <w:proofErr w:type="spellStart"/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1201E" w:rsidRPr="00E848E3" w:rsidRDefault="0021201E" w:rsidP="0021201E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142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-совместное с педагогами изучение интернет ресурсов, посвященных выбору профессий, прохождение </w:t>
      </w:r>
      <w:proofErr w:type="spellStart"/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E848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онлайн-тестирования;</w:t>
      </w:r>
    </w:p>
    <w:p w:rsidR="0021201E" w:rsidRPr="00E848E3" w:rsidRDefault="0021201E" w:rsidP="0021201E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142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-освоение школьниками основ профессии в рамках  курсов внеурочной деятельности.  </w:t>
      </w:r>
    </w:p>
    <w:p w:rsidR="0021201E" w:rsidRPr="00E848E3" w:rsidRDefault="0021201E" w:rsidP="0021201E">
      <w:pPr>
        <w:tabs>
          <w:tab w:val="left" w:pos="885"/>
        </w:tabs>
        <w:spacing w:after="0" w:line="240" w:lineRule="auto"/>
        <w:ind w:right="175" w:firstLine="142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</w:rPr>
      </w:pPr>
    </w:p>
    <w:p w:rsidR="0021201E" w:rsidRPr="00E848E3" w:rsidRDefault="0021201E" w:rsidP="0021201E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</w:rPr>
      </w:pP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3.9. Модуль </w:t>
      </w:r>
      <w:r w:rsidRPr="00E848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21201E" w:rsidRPr="00E848E3" w:rsidRDefault="0021201E" w:rsidP="0021201E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                    хорошим средством разрушения негативных установок школьников на учебные и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внеучеб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ные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занятия;</w:t>
      </w:r>
    </w:p>
    <w:p w:rsidR="0021201E" w:rsidRPr="00E848E3" w:rsidRDefault="0021201E" w:rsidP="0021201E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-размещение на стенах школы регулярно сменяемых экспозиций: творческих работ        школьников, позволяющих им реализовать свой творческий потенциал, а также знаком</w:t>
      </w: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я-</w:t>
      </w:r>
      <w:proofErr w:type="gram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   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щих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их с работами друг друга; фотоотчетов об интересных событиях, происходящих в школе;</w:t>
      </w:r>
    </w:p>
    <w:p w:rsidR="0021201E" w:rsidRPr="00E848E3" w:rsidRDefault="0021201E" w:rsidP="0021201E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21201E" w:rsidRPr="00E848E3" w:rsidRDefault="0021201E" w:rsidP="0021201E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1201E" w:rsidRPr="00E848E3" w:rsidRDefault="0021201E" w:rsidP="0021201E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21201E" w:rsidRPr="00E848E3" w:rsidRDefault="0021201E" w:rsidP="0021201E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3.10. Модуль </w:t>
      </w:r>
      <w:r w:rsidRPr="00E848E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21201E" w:rsidRPr="00E848E3" w:rsidRDefault="0021201E" w:rsidP="00212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1201E" w:rsidRPr="00E848E3" w:rsidRDefault="0021201E" w:rsidP="0021201E">
      <w:pPr>
        <w:spacing w:after="0" w:line="240" w:lineRule="auto"/>
        <w:ind w:firstLine="567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E848E3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lastRenderedPageBreak/>
        <w:t xml:space="preserve">На групповом уровне: 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-общешкольный  родительский комитет, участвующий в управлении школой и решении вопросов воспитания и социализации их детей;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  педагогическое просвещение родителей по вопросам воспитания детей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, в ходе ко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-взаимодействие с родителями посредством школьного сайта: размещается 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инфор-мация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, </w:t>
      </w: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предусматривающая</w:t>
      </w:r>
      <w:proofErr w:type="gram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ознакомление родителей, школьные новости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.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</w:p>
    <w:p w:rsidR="0021201E" w:rsidRPr="00E848E3" w:rsidRDefault="0021201E" w:rsidP="0021201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  <w:t xml:space="preserve"> На индивидуальном уровне: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-обращение к специалистам по запросу родителей для решения острых конфлик</w:t>
      </w:r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т-</w:t>
      </w:r>
      <w:proofErr w:type="gram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  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ных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ситуаций;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-участие родителей в педагогических консилиумах, собираемых в случае </w:t>
      </w:r>
      <w:proofErr w:type="spellStart"/>
      <w:proofErr w:type="gram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возникно-вения</w:t>
      </w:r>
      <w:proofErr w:type="spellEnd"/>
      <w:proofErr w:type="gram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острых проблем, связанных с обучением и воспитанием конкретного ребенка;</w:t>
      </w:r>
    </w:p>
    <w:p w:rsidR="0021201E" w:rsidRPr="00E848E3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-помощь со стороны родителей в подготовке и проведении общешкольных и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 xml:space="preserve"> мероприятий воспитательной направленности;</w:t>
      </w:r>
    </w:p>
    <w:p w:rsidR="0021201E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kern w:val="2"/>
          <w:sz w:val="24"/>
          <w:szCs w:val="24"/>
        </w:rPr>
        <w:t>-индивидуальное консультирование c целью координации воспитательных усилий    педагогов и родителей.</w:t>
      </w:r>
    </w:p>
    <w:p w:rsidR="0021201E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b/>
          <w:color w:val="FF0000"/>
          <w:kern w:val="2"/>
          <w:sz w:val="24"/>
          <w:szCs w:val="24"/>
          <w:u w:val="single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С 2021 года в МБОУООШ №14 с. 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4"/>
        </w:rPr>
        <w:t>Халкидон</w:t>
      </w:r>
      <w:proofErr w:type="spellEnd"/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работает родительский патруль. </w:t>
      </w:r>
      <w:r w:rsidRPr="004371F6">
        <w:rPr>
          <w:rFonts w:ascii="Times New Roman" w:eastAsia="№Е" w:hAnsi="Times New Roman" w:cs="Times New Roman"/>
          <w:b/>
          <w:kern w:val="2"/>
          <w:sz w:val="24"/>
          <w:szCs w:val="24"/>
        </w:rPr>
        <w:t>Основные задачи:</w:t>
      </w:r>
    </w:p>
    <w:p w:rsidR="0021201E" w:rsidRPr="009F73A2" w:rsidRDefault="0021201E" w:rsidP="0021201E">
      <w:pPr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9F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несовершеннолетними правил дорожного движен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пути следования в школу</w:t>
      </w:r>
      <w:r w:rsidRPr="009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возвращения к месту жительства.</w:t>
      </w:r>
    </w:p>
    <w:p w:rsidR="0021201E" w:rsidRPr="009F73A2" w:rsidRDefault="0021201E" w:rsidP="0021201E">
      <w:pPr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proofErr w:type="gramStart"/>
      <w:r w:rsidRPr="009F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несовершеннолетними </w:t>
      </w:r>
      <w:proofErr w:type="spellStart"/>
      <w:r w:rsidRPr="009F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9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элементов.</w:t>
      </w:r>
    </w:p>
    <w:p w:rsidR="0021201E" w:rsidRPr="009F73A2" w:rsidRDefault="0021201E" w:rsidP="0021201E">
      <w:pPr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F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родителей (законных представителей) за обеспечение безопасности при перевозке несовершеннолетних в качестве пассажиров, популяризация использования детских удерживающих устройств и ремней безопасности.</w:t>
      </w:r>
    </w:p>
    <w:p w:rsidR="0021201E" w:rsidRPr="009F73A2" w:rsidRDefault="0021201E" w:rsidP="0021201E">
      <w:pPr>
        <w:spacing w:after="0" w:line="240" w:lineRule="auto"/>
        <w:ind w:left="260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культуры поведения на дороге, формирование стереотипа правильного поведения на проезжей части в зависимости от погодных условий у всех категорий участников дорожного движения.</w:t>
      </w:r>
    </w:p>
    <w:p w:rsidR="0021201E" w:rsidRPr="00FA05BF" w:rsidRDefault="0021201E" w:rsidP="0021201E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21201E" w:rsidRPr="00E848E3" w:rsidRDefault="0021201E" w:rsidP="0021201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567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21201E" w:rsidRPr="00E848E3" w:rsidRDefault="0021201E" w:rsidP="0021201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  <w:r w:rsidRPr="00E848E3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t>4. ОСНОВНЫЕ НАПРАВЛЕНИЯ САМОАНАЛИЗА ВОСПИТАТЕЛЬНОЙ РАБОТЫ</w:t>
      </w:r>
    </w:p>
    <w:p w:rsidR="0021201E" w:rsidRPr="00E848E3" w:rsidRDefault="0021201E" w:rsidP="0021201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школы.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являются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 последующим обсуждением его результатов на заседании педагогического совета школы.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школе совместной деятельности детей и взрослых.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E848E3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E848E3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классными руководителями, директором, активом школьной организации «Юный патриот» и родителями, хорошо знакомыми с деятельностью школы.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E848E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:</w:t>
      </w: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походов; 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E848E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школы;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E848E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школьников.</w:t>
      </w:r>
    </w:p>
    <w:p w:rsidR="0021201E" w:rsidRPr="00E848E3" w:rsidRDefault="0021201E" w:rsidP="0021201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48E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E848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1201E" w:rsidRPr="00E848E3" w:rsidRDefault="0021201E" w:rsidP="0021201E">
      <w:pPr>
        <w:rPr>
          <w:rFonts w:ascii="Times New Roman" w:hAnsi="Times New Roman" w:cs="Times New Roman"/>
          <w:sz w:val="24"/>
          <w:szCs w:val="24"/>
        </w:rPr>
      </w:pPr>
    </w:p>
    <w:p w:rsidR="0021201E" w:rsidRDefault="0021201E" w:rsidP="0021201E"/>
    <w:p w:rsidR="003B79BB" w:rsidRDefault="003B79BB"/>
    <w:sectPr w:rsidR="003B79BB" w:rsidSect="006D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06A94"/>
    <w:multiLevelType w:val="hybridMultilevel"/>
    <w:tmpl w:val="0AF4A58A"/>
    <w:lvl w:ilvl="0" w:tplc="3A1A55B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27"/>
    <w:rsid w:val="0021201E"/>
    <w:rsid w:val="003B79BB"/>
    <w:rsid w:val="006372A9"/>
    <w:rsid w:val="007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201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21201E"/>
    <w:rPr>
      <w:rFonts w:ascii="№Е" w:eastAsia="№Е" w:hAnsi="Times New Roman" w:cs="Times New Roman"/>
      <w:kern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201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21201E"/>
    <w:rPr>
      <w:rFonts w:ascii="№Е" w:eastAsia="№Е" w:hAnsi="Times New Roman" w:cs="Times New Roman"/>
      <w:kern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5917</Words>
  <Characters>33727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3</cp:revision>
  <dcterms:created xsi:type="dcterms:W3CDTF">2021-07-02T08:31:00Z</dcterms:created>
  <dcterms:modified xsi:type="dcterms:W3CDTF">2021-07-02T08:31:00Z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1958692699</vt:i4>
  </property>
</Properties>
</file>